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FA" w:rsidRPr="002B2236" w:rsidRDefault="00191CD7">
      <w:pPr>
        <w:spacing w:after="0" w:line="259" w:lineRule="auto"/>
        <w:ind w:left="180" w:firstLine="0"/>
        <w:jc w:val="left"/>
        <w:rPr>
          <w:rFonts w:ascii="Tahoma" w:hAnsi="Tahoma" w:cs="Tahoma"/>
        </w:rPr>
      </w:pPr>
      <w:r w:rsidRPr="002B2236">
        <w:rPr>
          <w:rFonts w:ascii="Tahoma" w:hAnsi="Tahoma" w:cs="Tahoma"/>
          <w:sz w:val="36"/>
        </w:rPr>
        <w:t xml:space="preserve"> </w:t>
      </w:r>
    </w:p>
    <w:p w:rsidR="00D316FA" w:rsidRPr="000A0080" w:rsidRDefault="00191CD7" w:rsidP="000A0080">
      <w:pPr>
        <w:spacing w:after="0" w:line="259" w:lineRule="auto"/>
        <w:ind w:left="180" w:firstLine="0"/>
        <w:jc w:val="center"/>
        <w:rPr>
          <w:rFonts w:ascii="Tahoma" w:hAnsi="Tahoma" w:cs="Tahoma"/>
          <w:b/>
          <w:sz w:val="28"/>
        </w:rPr>
      </w:pPr>
      <w:r w:rsidRPr="000A0080">
        <w:rPr>
          <w:rFonts w:ascii="Tahoma" w:hAnsi="Tahoma" w:cs="Tahoma"/>
          <w:b/>
          <w:sz w:val="40"/>
        </w:rPr>
        <w:t>USMANU DANFODIYO UNIVERSITY, SOKOTO</w:t>
      </w:r>
    </w:p>
    <w:p w:rsidR="00D316FA" w:rsidRPr="000A0080" w:rsidRDefault="00191CD7">
      <w:pPr>
        <w:spacing w:after="0" w:line="259" w:lineRule="auto"/>
        <w:ind w:left="175" w:firstLine="0"/>
        <w:jc w:val="center"/>
        <w:rPr>
          <w:rFonts w:ascii="Tahoma" w:hAnsi="Tahoma" w:cs="Tahoma"/>
          <w:sz w:val="20"/>
        </w:rPr>
      </w:pPr>
      <w:r w:rsidRPr="000A0080">
        <w:rPr>
          <w:rFonts w:ascii="Tahoma" w:hAnsi="Tahoma" w:cs="Tahoma"/>
        </w:rPr>
        <w:t>(Office of the Re</w:t>
      </w:r>
      <w:r w:rsidR="002B2236" w:rsidRPr="000A0080">
        <w:rPr>
          <w:rFonts w:ascii="Tahoma" w:hAnsi="Tahoma" w:cs="Tahoma"/>
        </w:rPr>
        <w:t>gistrar, Directorate of Human Resources</w:t>
      </w:r>
      <w:r w:rsidRPr="000A0080">
        <w:rPr>
          <w:rFonts w:ascii="Tahoma" w:hAnsi="Tahoma" w:cs="Tahoma"/>
        </w:rPr>
        <w:t xml:space="preserve">) </w:t>
      </w:r>
    </w:p>
    <w:p w:rsidR="00D316FA" w:rsidRPr="002B2236" w:rsidRDefault="002B2236" w:rsidP="002B2236">
      <w:pPr>
        <w:spacing w:after="33" w:line="259" w:lineRule="auto"/>
        <w:ind w:left="3991" w:firstLine="0"/>
        <w:jc w:val="left"/>
        <w:rPr>
          <w:rFonts w:ascii="Tahoma" w:hAnsi="Tahoma" w:cs="Tahoma"/>
        </w:rPr>
      </w:pPr>
      <w:r w:rsidRPr="002B2236">
        <w:rPr>
          <w:rFonts w:ascii="Tahoma" w:hAnsi="Tahoma" w:cs="Tahoma"/>
          <w:noProof/>
          <w:sz w:val="20"/>
        </w:rPr>
        <w:drawing>
          <wp:inline distT="0" distB="0" distL="0" distR="0" wp14:anchorId="53545DFB" wp14:editId="66A65287">
            <wp:extent cx="624771" cy="488267"/>
            <wp:effectExtent l="0" t="0" r="4445" b="762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4697" cy="503840"/>
                    </a:xfrm>
                    <a:prstGeom prst="rect">
                      <a:avLst/>
                    </a:prstGeom>
                  </pic:spPr>
                </pic:pic>
              </a:graphicData>
            </a:graphic>
          </wp:inline>
        </w:drawing>
      </w:r>
      <w:r w:rsidR="00191CD7" w:rsidRPr="002B2236">
        <w:rPr>
          <w:rFonts w:ascii="Tahoma" w:hAnsi="Tahoma" w:cs="Tahoma"/>
          <w:sz w:val="2"/>
        </w:rPr>
        <w:t xml:space="preserve"> </w:t>
      </w:r>
    </w:p>
    <w:p w:rsidR="00D316FA" w:rsidRPr="00634D08" w:rsidRDefault="00191CD7">
      <w:pPr>
        <w:spacing w:after="0" w:line="239" w:lineRule="auto"/>
        <w:ind w:left="734" w:right="443" w:firstLine="0"/>
        <w:jc w:val="center"/>
        <w:rPr>
          <w:rFonts w:ascii="Tahoma" w:hAnsi="Tahoma" w:cs="Tahoma"/>
          <w:b/>
        </w:rPr>
      </w:pPr>
      <w:r w:rsidRPr="00634D08">
        <w:rPr>
          <w:rFonts w:ascii="Tahoma" w:hAnsi="Tahoma" w:cs="Tahoma"/>
          <w:b/>
        </w:rPr>
        <w:t>APPROVED EVALUATIO</w:t>
      </w:r>
      <w:r w:rsidR="000A0080" w:rsidRPr="00634D08">
        <w:rPr>
          <w:rFonts w:ascii="Tahoma" w:hAnsi="Tahoma" w:cs="Tahoma"/>
          <w:b/>
        </w:rPr>
        <w:t xml:space="preserve">N AND PROMOTION GUIDELINES FOR </w:t>
      </w:r>
      <w:r w:rsidRPr="00634D08">
        <w:rPr>
          <w:rFonts w:ascii="Tahoma" w:hAnsi="Tahoma" w:cs="Tahoma"/>
          <w:b/>
        </w:rPr>
        <w:t xml:space="preserve">SENIOR NON- ACADEMIC STAFF IN THE UNIVERSITY </w:t>
      </w:r>
    </w:p>
    <w:p w:rsidR="00634D08" w:rsidRDefault="00634D08">
      <w:pPr>
        <w:spacing w:after="3" w:line="259" w:lineRule="auto"/>
        <w:ind w:left="1852" w:right="1666"/>
        <w:jc w:val="center"/>
        <w:rPr>
          <w:rFonts w:ascii="Tahoma" w:hAnsi="Tahoma" w:cs="Tahoma"/>
        </w:rPr>
      </w:pPr>
    </w:p>
    <w:p w:rsidR="00D316FA" w:rsidRPr="002B2236" w:rsidRDefault="00191CD7">
      <w:pPr>
        <w:spacing w:after="3" w:line="259" w:lineRule="auto"/>
        <w:ind w:left="1852" w:right="1666"/>
        <w:jc w:val="center"/>
        <w:rPr>
          <w:rFonts w:ascii="Tahoma" w:hAnsi="Tahoma" w:cs="Tahoma"/>
        </w:rPr>
      </w:pPr>
      <w:r w:rsidRPr="002B2236">
        <w:rPr>
          <w:rFonts w:ascii="Tahoma" w:hAnsi="Tahoma" w:cs="Tahoma"/>
        </w:rPr>
        <w:t xml:space="preserve">(Effective </w:t>
      </w:r>
      <w:proofErr w:type="gramStart"/>
      <w:r w:rsidRPr="002B2236">
        <w:rPr>
          <w:rFonts w:ascii="Tahoma" w:hAnsi="Tahoma" w:cs="Tahoma"/>
        </w:rPr>
        <w:t>January,</w:t>
      </w:r>
      <w:proofErr w:type="gramEnd"/>
      <w:r w:rsidRPr="002B2236">
        <w:rPr>
          <w:rFonts w:ascii="Tahoma" w:hAnsi="Tahoma" w:cs="Tahoma"/>
        </w:rPr>
        <w:t xml:space="preserve"> 2021) </w:t>
      </w:r>
    </w:p>
    <w:p w:rsidR="00D316FA" w:rsidRPr="002B2236" w:rsidRDefault="00191CD7">
      <w:pPr>
        <w:spacing w:after="9" w:line="259" w:lineRule="auto"/>
        <w:ind w:left="180" w:firstLine="0"/>
        <w:jc w:val="left"/>
        <w:rPr>
          <w:rFonts w:ascii="Tahoma" w:hAnsi="Tahoma" w:cs="Tahoma"/>
        </w:rPr>
      </w:pPr>
      <w:r w:rsidRPr="002B2236">
        <w:rPr>
          <w:rFonts w:ascii="Tahoma" w:hAnsi="Tahoma" w:cs="Tahoma"/>
        </w:rPr>
        <w:t xml:space="preserve"> </w:t>
      </w:r>
    </w:p>
    <w:p w:rsidR="00D316FA" w:rsidRPr="002A2AE6" w:rsidRDefault="00191CD7">
      <w:pPr>
        <w:pStyle w:val="Heading1"/>
        <w:tabs>
          <w:tab w:val="center" w:pos="1311"/>
        </w:tabs>
        <w:ind w:left="0" w:right="0" w:firstLine="0"/>
        <w:rPr>
          <w:rFonts w:ascii="Tahoma" w:hAnsi="Tahoma" w:cs="Tahoma"/>
          <w:b/>
        </w:rPr>
      </w:pPr>
      <w:r w:rsidRPr="002A2AE6">
        <w:rPr>
          <w:rFonts w:ascii="Tahoma" w:hAnsi="Tahoma" w:cs="Tahoma"/>
          <w:b/>
        </w:rPr>
        <w:t xml:space="preserve">   1. </w:t>
      </w:r>
      <w:r w:rsidRPr="002A2AE6">
        <w:rPr>
          <w:rFonts w:ascii="Tahoma" w:hAnsi="Tahoma" w:cs="Tahoma"/>
          <w:b/>
        </w:rPr>
        <w:tab/>
        <w:t xml:space="preserve">General </w:t>
      </w:r>
    </w:p>
    <w:p w:rsidR="00D316FA" w:rsidRPr="002B2236" w:rsidRDefault="00191CD7" w:rsidP="002A2AE6">
      <w:pPr>
        <w:numPr>
          <w:ilvl w:val="0"/>
          <w:numId w:val="1"/>
        </w:numPr>
        <w:spacing w:line="276" w:lineRule="auto"/>
        <w:ind w:hanging="720"/>
        <w:rPr>
          <w:rFonts w:ascii="Tahoma" w:hAnsi="Tahoma" w:cs="Tahoma"/>
        </w:rPr>
      </w:pPr>
      <w:r w:rsidRPr="002B2236">
        <w:rPr>
          <w:rFonts w:ascii="Tahoma" w:hAnsi="Tahoma" w:cs="Tahoma"/>
        </w:rPr>
        <w:t xml:space="preserve">The assessment of Senior Non-Academic Staff </w:t>
      </w:r>
      <w:proofErr w:type="gramStart"/>
      <w:r w:rsidRPr="002B2236">
        <w:rPr>
          <w:rFonts w:ascii="Tahoma" w:hAnsi="Tahoma" w:cs="Tahoma"/>
        </w:rPr>
        <w:t>is based</w:t>
      </w:r>
      <w:proofErr w:type="gramEnd"/>
      <w:r w:rsidRPr="002B2236">
        <w:rPr>
          <w:rFonts w:ascii="Tahoma" w:hAnsi="Tahoma" w:cs="Tahoma"/>
        </w:rPr>
        <w:t xml:space="preserve"> on qualification, working experience, quality of work, written test and oral interview. The system ensures that staff are assessed objectively especially by their performance in written test and oral interviews. The scores are to be distributed under the following headings:- </w:t>
      </w:r>
    </w:p>
    <w:p w:rsidR="00D316FA" w:rsidRPr="002B2236" w:rsidRDefault="00191CD7">
      <w:pPr>
        <w:spacing w:after="0" w:line="259" w:lineRule="auto"/>
        <w:ind w:left="900" w:firstLine="0"/>
        <w:jc w:val="left"/>
        <w:rPr>
          <w:rFonts w:ascii="Tahoma" w:hAnsi="Tahoma" w:cs="Tahoma"/>
        </w:rPr>
      </w:pPr>
      <w:r w:rsidRPr="002B2236">
        <w:rPr>
          <w:rFonts w:ascii="Tahoma" w:hAnsi="Tahoma" w:cs="Tahoma"/>
        </w:rPr>
        <w:t xml:space="preserve"> </w:t>
      </w:r>
    </w:p>
    <w:tbl>
      <w:tblPr>
        <w:tblStyle w:val="TableGrid"/>
        <w:tblW w:w="8030" w:type="dxa"/>
        <w:tblInd w:w="1980" w:type="dxa"/>
        <w:tblLook w:val="04A0" w:firstRow="1" w:lastRow="0" w:firstColumn="1" w:lastColumn="0" w:noHBand="0" w:noVBand="1"/>
      </w:tblPr>
      <w:tblGrid>
        <w:gridCol w:w="894"/>
        <w:gridCol w:w="3063"/>
        <w:gridCol w:w="20"/>
        <w:gridCol w:w="4053"/>
      </w:tblGrid>
      <w:tr w:rsidR="00D316FA" w:rsidRPr="002B2236" w:rsidTr="000A0080">
        <w:trPr>
          <w:trHeight w:val="247"/>
        </w:trPr>
        <w:tc>
          <w:tcPr>
            <w:tcW w:w="894" w:type="dxa"/>
            <w:tcBorders>
              <w:top w:val="nil"/>
              <w:left w:val="nil"/>
              <w:bottom w:val="nil"/>
              <w:right w:val="nil"/>
            </w:tcBorders>
          </w:tcPr>
          <w:p w:rsidR="00D316FA" w:rsidRPr="002B2236" w:rsidRDefault="00191CD7">
            <w:pPr>
              <w:tabs>
                <w:tab w:val="center" w:pos="721"/>
                <w:tab w:val="center" w:pos="1503"/>
              </w:tabs>
              <w:spacing w:after="0" w:line="259" w:lineRule="auto"/>
              <w:ind w:left="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r>
            <w:proofErr w:type="spellStart"/>
            <w:r w:rsidRPr="002B2236">
              <w:rPr>
                <w:rFonts w:ascii="Tahoma" w:hAnsi="Tahoma" w:cs="Tahoma"/>
              </w:rPr>
              <w:t>i</w:t>
            </w:r>
            <w:proofErr w:type="spellEnd"/>
            <w:r w:rsidRPr="002B2236">
              <w:rPr>
                <w:rFonts w:ascii="Tahoma" w:hAnsi="Tahoma" w:cs="Tahoma"/>
              </w:rPr>
              <w:t xml:space="preserve">. </w:t>
            </w:r>
          </w:p>
        </w:tc>
        <w:tc>
          <w:tcPr>
            <w:tcW w:w="3063" w:type="dxa"/>
            <w:tcBorders>
              <w:top w:val="nil"/>
              <w:left w:val="nil"/>
              <w:bottom w:val="nil"/>
              <w:right w:val="nil"/>
            </w:tcBorders>
          </w:tcPr>
          <w:p w:rsidR="00D316FA" w:rsidRPr="002B2236" w:rsidRDefault="00191CD7">
            <w:pPr>
              <w:tabs>
                <w:tab w:val="center" w:pos="2199"/>
              </w:tabs>
              <w:spacing w:after="0" w:line="259" w:lineRule="auto"/>
              <w:ind w:left="0" w:firstLine="0"/>
              <w:jc w:val="left"/>
              <w:rPr>
                <w:rFonts w:ascii="Tahoma" w:hAnsi="Tahoma" w:cs="Tahoma"/>
              </w:rPr>
            </w:pPr>
            <w:r w:rsidRPr="002B2236">
              <w:rPr>
                <w:rFonts w:ascii="Tahoma" w:hAnsi="Tahoma" w:cs="Tahoma"/>
              </w:rPr>
              <w:t xml:space="preserve">Qualification  </w:t>
            </w:r>
            <w:r w:rsidRPr="002B2236">
              <w:rPr>
                <w:rFonts w:ascii="Tahoma" w:hAnsi="Tahoma" w:cs="Tahoma"/>
              </w:rPr>
              <w:tab/>
              <w:t xml:space="preserve">- </w:t>
            </w:r>
          </w:p>
        </w:tc>
        <w:tc>
          <w:tcPr>
            <w:tcW w:w="20" w:type="dxa"/>
            <w:tcBorders>
              <w:top w:val="nil"/>
              <w:left w:val="nil"/>
              <w:bottom w:val="nil"/>
              <w:right w:val="nil"/>
            </w:tcBorders>
          </w:tcPr>
          <w:p w:rsidR="00D316FA" w:rsidRPr="002B2236" w:rsidRDefault="00191CD7">
            <w:pPr>
              <w:spacing w:after="0" w:line="259" w:lineRule="auto"/>
              <w:ind w:left="2" w:firstLine="0"/>
              <w:jc w:val="left"/>
              <w:rPr>
                <w:rFonts w:ascii="Tahoma" w:hAnsi="Tahoma" w:cs="Tahoma"/>
              </w:rPr>
            </w:pPr>
            <w:r w:rsidRPr="002B2236">
              <w:rPr>
                <w:rFonts w:ascii="Tahoma" w:hAnsi="Tahoma" w:cs="Tahoma"/>
              </w:rPr>
              <w:t xml:space="preserve"> </w:t>
            </w:r>
          </w:p>
        </w:tc>
        <w:tc>
          <w:tcPr>
            <w:tcW w:w="4053" w:type="dxa"/>
            <w:tcBorders>
              <w:top w:val="nil"/>
              <w:left w:val="nil"/>
              <w:bottom w:val="nil"/>
              <w:right w:val="nil"/>
            </w:tcBorders>
          </w:tcPr>
          <w:p w:rsidR="00D316FA" w:rsidRPr="002B2236" w:rsidRDefault="00191CD7">
            <w:pPr>
              <w:spacing w:after="0" w:line="259" w:lineRule="auto"/>
              <w:ind w:left="2" w:firstLine="0"/>
              <w:rPr>
                <w:rFonts w:ascii="Tahoma" w:hAnsi="Tahoma" w:cs="Tahoma"/>
              </w:rPr>
            </w:pPr>
            <w:r w:rsidRPr="002B2236">
              <w:rPr>
                <w:rFonts w:ascii="Tahoma" w:hAnsi="Tahoma" w:cs="Tahoma"/>
              </w:rPr>
              <w:t xml:space="preserve">20% </w:t>
            </w:r>
          </w:p>
        </w:tc>
      </w:tr>
      <w:tr w:rsidR="00D316FA" w:rsidRPr="002B2236" w:rsidTr="000A0080">
        <w:trPr>
          <w:trHeight w:val="276"/>
        </w:trPr>
        <w:tc>
          <w:tcPr>
            <w:tcW w:w="894" w:type="dxa"/>
            <w:tcBorders>
              <w:top w:val="nil"/>
              <w:left w:val="nil"/>
              <w:bottom w:val="nil"/>
              <w:right w:val="nil"/>
            </w:tcBorders>
          </w:tcPr>
          <w:p w:rsidR="00D316FA" w:rsidRPr="002B2236" w:rsidRDefault="00191CD7">
            <w:pPr>
              <w:tabs>
                <w:tab w:val="center" w:pos="721"/>
                <w:tab w:val="center" w:pos="1536"/>
              </w:tabs>
              <w:spacing w:after="0" w:line="259" w:lineRule="auto"/>
              <w:ind w:left="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ii. </w:t>
            </w:r>
          </w:p>
        </w:tc>
        <w:tc>
          <w:tcPr>
            <w:tcW w:w="3063" w:type="dxa"/>
            <w:tcBorders>
              <w:top w:val="nil"/>
              <w:left w:val="nil"/>
              <w:bottom w:val="nil"/>
              <w:right w:val="nil"/>
            </w:tcBorders>
          </w:tcPr>
          <w:p w:rsidR="00D316FA" w:rsidRPr="002B2236" w:rsidRDefault="00191CD7">
            <w:pPr>
              <w:tabs>
                <w:tab w:val="center" w:pos="2198"/>
              </w:tabs>
              <w:spacing w:after="0" w:line="259" w:lineRule="auto"/>
              <w:ind w:left="0" w:firstLine="0"/>
              <w:jc w:val="left"/>
              <w:rPr>
                <w:rFonts w:ascii="Tahoma" w:hAnsi="Tahoma" w:cs="Tahoma"/>
              </w:rPr>
            </w:pPr>
            <w:r w:rsidRPr="002B2236">
              <w:rPr>
                <w:rFonts w:ascii="Tahoma" w:hAnsi="Tahoma" w:cs="Tahoma"/>
              </w:rPr>
              <w:t xml:space="preserve"> Short Courses  </w:t>
            </w:r>
            <w:r w:rsidRPr="002B2236">
              <w:rPr>
                <w:rFonts w:ascii="Tahoma" w:hAnsi="Tahoma" w:cs="Tahoma"/>
              </w:rPr>
              <w:tab/>
              <w:t xml:space="preserve">- </w:t>
            </w:r>
          </w:p>
        </w:tc>
        <w:tc>
          <w:tcPr>
            <w:tcW w:w="20" w:type="dxa"/>
            <w:tcBorders>
              <w:top w:val="nil"/>
              <w:left w:val="nil"/>
              <w:bottom w:val="nil"/>
              <w:right w:val="nil"/>
            </w:tcBorders>
          </w:tcPr>
          <w:p w:rsidR="00D316FA" w:rsidRPr="002B2236" w:rsidRDefault="00191CD7">
            <w:pPr>
              <w:spacing w:after="0" w:line="259" w:lineRule="auto"/>
              <w:ind w:left="2" w:firstLine="0"/>
              <w:jc w:val="left"/>
              <w:rPr>
                <w:rFonts w:ascii="Tahoma" w:hAnsi="Tahoma" w:cs="Tahoma"/>
              </w:rPr>
            </w:pPr>
            <w:r w:rsidRPr="002B2236">
              <w:rPr>
                <w:rFonts w:ascii="Tahoma" w:hAnsi="Tahoma" w:cs="Tahoma"/>
              </w:rPr>
              <w:t xml:space="preserve"> </w:t>
            </w:r>
          </w:p>
        </w:tc>
        <w:tc>
          <w:tcPr>
            <w:tcW w:w="4053" w:type="dxa"/>
            <w:tcBorders>
              <w:top w:val="nil"/>
              <w:left w:val="nil"/>
              <w:bottom w:val="nil"/>
              <w:right w:val="nil"/>
            </w:tcBorders>
          </w:tcPr>
          <w:p w:rsidR="00D316FA" w:rsidRPr="002B2236" w:rsidRDefault="00191CD7">
            <w:pPr>
              <w:spacing w:after="0" w:line="259" w:lineRule="auto"/>
              <w:ind w:left="2" w:firstLine="0"/>
              <w:rPr>
                <w:rFonts w:ascii="Tahoma" w:hAnsi="Tahoma" w:cs="Tahoma"/>
              </w:rPr>
            </w:pPr>
            <w:r w:rsidRPr="002B2236">
              <w:rPr>
                <w:rFonts w:ascii="Tahoma" w:hAnsi="Tahoma" w:cs="Tahoma"/>
              </w:rPr>
              <w:t xml:space="preserve">5% </w:t>
            </w:r>
          </w:p>
        </w:tc>
      </w:tr>
      <w:tr w:rsidR="00D316FA" w:rsidRPr="002B2236" w:rsidTr="000A0080">
        <w:trPr>
          <w:trHeight w:val="276"/>
        </w:trPr>
        <w:tc>
          <w:tcPr>
            <w:tcW w:w="894" w:type="dxa"/>
            <w:tcBorders>
              <w:top w:val="nil"/>
              <w:left w:val="nil"/>
              <w:bottom w:val="nil"/>
              <w:right w:val="nil"/>
            </w:tcBorders>
          </w:tcPr>
          <w:p w:rsidR="00D316FA" w:rsidRPr="002B2236" w:rsidRDefault="00191CD7">
            <w:pPr>
              <w:tabs>
                <w:tab w:val="center" w:pos="721"/>
                <w:tab w:val="center" w:pos="1571"/>
              </w:tabs>
              <w:spacing w:after="0" w:line="259" w:lineRule="auto"/>
              <w:ind w:left="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iii. </w:t>
            </w:r>
          </w:p>
        </w:tc>
        <w:tc>
          <w:tcPr>
            <w:tcW w:w="3063" w:type="dxa"/>
            <w:tcBorders>
              <w:top w:val="nil"/>
              <w:left w:val="nil"/>
              <w:bottom w:val="nil"/>
              <w:right w:val="nil"/>
            </w:tcBorders>
          </w:tcPr>
          <w:p w:rsidR="00D316FA" w:rsidRPr="002B2236" w:rsidRDefault="00191CD7">
            <w:pPr>
              <w:spacing w:after="0" w:line="259" w:lineRule="auto"/>
              <w:ind w:left="0" w:firstLine="0"/>
              <w:jc w:val="left"/>
              <w:rPr>
                <w:rFonts w:ascii="Tahoma" w:hAnsi="Tahoma" w:cs="Tahoma"/>
              </w:rPr>
            </w:pPr>
            <w:r w:rsidRPr="002B2236">
              <w:rPr>
                <w:rFonts w:ascii="Tahoma" w:hAnsi="Tahoma" w:cs="Tahoma"/>
              </w:rPr>
              <w:t xml:space="preserve"> Working Experience - </w:t>
            </w:r>
          </w:p>
        </w:tc>
        <w:tc>
          <w:tcPr>
            <w:tcW w:w="20" w:type="dxa"/>
            <w:tcBorders>
              <w:top w:val="nil"/>
              <w:left w:val="nil"/>
              <w:bottom w:val="nil"/>
              <w:right w:val="nil"/>
            </w:tcBorders>
          </w:tcPr>
          <w:p w:rsidR="00D316FA" w:rsidRPr="002B2236" w:rsidRDefault="00191CD7">
            <w:pPr>
              <w:spacing w:after="0" w:line="259" w:lineRule="auto"/>
              <w:ind w:left="1" w:firstLine="0"/>
              <w:jc w:val="left"/>
              <w:rPr>
                <w:rFonts w:ascii="Tahoma" w:hAnsi="Tahoma" w:cs="Tahoma"/>
              </w:rPr>
            </w:pPr>
            <w:r w:rsidRPr="002B2236">
              <w:rPr>
                <w:rFonts w:ascii="Tahoma" w:hAnsi="Tahoma" w:cs="Tahoma"/>
              </w:rPr>
              <w:t xml:space="preserve"> </w:t>
            </w:r>
          </w:p>
        </w:tc>
        <w:tc>
          <w:tcPr>
            <w:tcW w:w="4053" w:type="dxa"/>
            <w:tcBorders>
              <w:top w:val="nil"/>
              <w:left w:val="nil"/>
              <w:bottom w:val="nil"/>
              <w:right w:val="nil"/>
            </w:tcBorders>
          </w:tcPr>
          <w:p w:rsidR="00D316FA" w:rsidRPr="002B2236" w:rsidRDefault="00191CD7">
            <w:pPr>
              <w:spacing w:after="0" w:line="259" w:lineRule="auto"/>
              <w:ind w:left="1" w:firstLine="0"/>
              <w:rPr>
                <w:rFonts w:ascii="Tahoma" w:hAnsi="Tahoma" w:cs="Tahoma"/>
              </w:rPr>
            </w:pPr>
            <w:r w:rsidRPr="002B2236">
              <w:rPr>
                <w:rFonts w:ascii="Tahoma" w:hAnsi="Tahoma" w:cs="Tahoma"/>
              </w:rPr>
              <w:t xml:space="preserve">15% </w:t>
            </w:r>
          </w:p>
        </w:tc>
      </w:tr>
      <w:tr w:rsidR="00D316FA" w:rsidRPr="002B2236" w:rsidTr="000A0080">
        <w:trPr>
          <w:trHeight w:val="276"/>
        </w:trPr>
        <w:tc>
          <w:tcPr>
            <w:tcW w:w="894" w:type="dxa"/>
            <w:tcBorders>
              <w:top w:val="nil"/>
              <w:left w:val="nil"/>
              <w:bottom w:val="nil"/>
              <w:right w:val="nil"/>
            </w:tcBorders>
          </w:tcPr>
          <w:p w:rsidR="00D316FA" w:rsidRPr="002B2236" w:rsidRDefault="00191CD7">
            <w:pPr>
              <w:tabs>
                <w:tab w:val="center" w:pos="721"/>
                <w:tab w:val="center" w:pos="1563"/>
              </w:tabs>
              <w:spacing w:after="0" w:line="259" w:lineRule="auto"/>
              <w:ind w:left="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iv. </w:t>
            </w:r>
          </w:p>
        </w:tc>
        <w:tc>
          <w:tcPr>
            <w:tcW w:w="3063" w:type="dxa"/>
            <w:tcBorders>
              <w:top w:val="nil"/>
              <w:left w:val="nil"/>
              <w:bottom w:val="nil"/>
              <w:right w:val="nil"/>
            </w:tcBorders>
          </w:tcPr>
          <w:p w:rsidR="00D316FA" w:rsidRPr="002B2236" w:rsidRDefault="00191CD7">
            <w:pPr>
              <w:tabs>
                <w:tab w:val="center" w:pos="2197"/>
              </w:tabs>
              <w:spacing w:after="0" w:line="259" w:lineRule="auto"/>
              <w:ind w:left="0" w:firstLine="0"/>
              <w:jc w:val="left"/>
              <w:rPr>
                <w:rFonts w:ascii="Tahoma" w:hAnsi="Tahoma" w:cs="Tahoma"/>
              </w:rPr>
            </w:pPr>
            <w:r w:rsidRPr="002B2236">
              <w:rPr>
                <w:rFonts w:ascii="Tahoma" w:hAnsi="Tahoma" w:cs="Tahoma"/>
              </w:rPr>
              <w:t xml:space="preserve"> Quality of Work </w:t>
            </w:r>
            <w:r w:rsidRPr="002B2236">
              <w:rPr>
                <w:rFonts w:ascii="Tahoma" w:hAnsi="Tahoma" w:cs="Tahoma"/>
              </w:rPr>
              <w:tab/>
              <w:t xml:space="preserve">- </w:t>
            </w:r>
          </w:p>
        </w:tc>
        <w:tc>
          <w:tcPr>
            <w:tcW w:w="20" w:type="dxa"/>
            <w:tcBorders>
              <w:top w:val="nil"/>
              <w:left w:val="nil"/>
              <w:bottom w:val="nil"/>
              <w:right w:val="nil"/>
            </w:tcBorders>
          </w:tcPr>
          <w:p w:rsidR="00D316FA" w:rsidRPr="002B2236" w:rsidRDefault="00191CD7">
            <w:pPr>
              <w:spacing w:after="0" w:line="259" w:lineRule="auto"/>
              <w:ind w:left="1" w:firstLine="0"/>
              <w:jc w:val="left"/>
              <w:rPr>
                <w:rFonts w:ascii="Tahoma" w:hAnsi="Tahoma" w:cs="Tahoma"/>
              </w:rPr>
            </w:pPr>
            <w:r w:rsidRPr="002B2236">
              <w:rPr>
                <w:rFonts w:ascii="Tahoma" w:hAnsi="Tahoma" w:cs="Tahoma"/>
              </w:rPr>
              <w:t xml:space="preserve"> </w:t>
            </w:r>
          </w:p>
        </w:tc>
        <w:tc>
          <w:tcPr>
            <w:tcW w:w="4053" w:type="dxa"/>
            <w:tcBorders>
              <w:top w:val="nil"/>
              <w:left w:val="nil"/>
              <w:bottom w:val="nil"/>
              <w:right w:val="nil"/>
            </w:tcBorders>
          </w:tcPr>
          <w:p w:rsidR="00D316FA" w:rsidRPr="002B2236" w:rsidRDefault="00191CD7">
            <w:pPr>
              <w:spacing w:after="0" w:line="259" w:lineRule="auto"/>
              <w:ind w:left="1" w:firstLine="0"/>
              <w:rPr>
                <w:rFonts w:ascii="Tahoma" w:hAnsi="Tahoma" w:cs="Tahoma"/>
              </w:rPr>
            </w:pPr>
            <w:r w:rsidRPr="002B2236">
              <w:rPr>
                <w:rFonts w:ascii="Tahoma" w:hAnsi="Tahoma" w:cs="Tahoma"/>
              </w:rPr>
              <w:t xml:space="preserve">55% </w:t>
            </w:r>
          </w:p>
        </w:tc>
      </w:tr>
      <w:tr w:rsidR="00D316FA" w:rsidRPr="002B2236" w:rsidTr="000A0080">
        <w:trPr>
          <w:trHeight w:val="247"/>
        </w:trPr>
        <w:tc>
          <w:tcPr>
            <w:tcW w:w="894" w:type="dxa"/>
            <w:tcBorders>
              <w:top w:val="nil"/>
              <w:left w:val="nil"/>
              <w:bottom w:val="nil"/>
              <w:right w:val="nil"/>
            </w:tcBorders>
          </w:tcPr>
          <w:p w:rsidR="00D316FA" w:rsidRPr="002B2236" w:rsidRDefault="00191CD7">
            <w:pPr>
              <w:tabs>
                <w:tab w:val="center" w:pos="721"/>
                <w:tab w:val="center" w:pos="1529"/>
              </w:tabs>
              <w:spacing w:after="0" w:line="259" w:lineRule="auto"/>
              <w:ind w:left="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v. </w:t>
            </w:r>
          </w:p>
        </w:tc>
        <w:tc>
          <w:tcPr>
            <w:tcW w:w="3063" w:type="dxa"/>
            <w:tcBorders>
              <w:top w:val="nil"/>
              <w:left w:val="nil"/>
              <w:bottom w:val="nil"/>
              <w:right w:val="nil"/>
            </w:tcBorders>
          </w:tcPr>
          <w:p w:rsidR="00D316FA" w:rsidRPr="002B2236" w:rsidRDefault="00191CD7">
            <w:pPr>
              <w:spacing w:after="0" w:line="259" w:lineRule="auto"/>
              <w:ind w:left="1" w:firstLine="0"/>
              <w:jc w:val="left"/>
              <w:rPr>
                <w:rFonts w:ascii="Tahoma" w:hAnsi="Tahoma" w:cs="Tahoma"/>
              </w:rPr>
            </w:pPr>
            <w:r w:rsidRPr="002B2236">
              <w:rPr>
                <w:rFonts w:ascii="Tahoma" w:hAnsi="Tahoma" w:cs="Tahoma"/>
              </w:rPr>
              <w:t xml:space="preserve"> Other Public Activities- </w:t>
            </w:r>
          </w:p>
        </w:tc>
        <w:tc>
          <w:tcPr>
            <w:tcW w:w="20" w:type="dxa"/>
            <w:tcBorders>
              <w:top w:val="nil"/>
              <w:left w:val="nil"/>
              <w:bottom w:val="nil"/>
              <w:right w:val="nil"/>
            </w:tcBorders>
          </w:tcPr>
          <w:p w:rsidR="00D316FA" w:rsidRPr="002B2236" w:rsidRDefault="00191CD7">
            <w:pPr>
              <w:spacing w:after="0" w:line="259" w:lineRule="auto"/>
              <w:ind w:left="0" w:firstLine="0"/>
              <w:jc w:val="left"/>
              <w:rPr>
                <w:rFonts w:ascii="Tahoma" w:hAnsi="Tahoma" w:cs="Tahoma"/>
              </w:rPr>
            </w:pPr>
            <w:r w:rsidRPr="002B2236">
              <w:rPr>
                <w:rFonts w:ascii="Tahoma" w:hAnsi="Tahoma" w:cs="Tahoma"/>
              </w:rPr>
              <w:t xml:space="preserve"> </w:t>
            </w:r>
          </w:p>
        </w:tc>
        <w:tc>
          <w:tcPr>
            <w:tcW w:w="4053" w:type="dxa"/>
            <w:tcBorders>
              <w:top w:val="nil"/>
              <w:left w:val="nil"/>
              <w:bottom w:val="nil"/>
              <w:right w:val="nil"/>
            </w:tcBorders>
          </w:tcPr>
          <w:p w:rsidR="00D316FA" w:rsidRPr="002B2236" w:rsidRDefault="00191CD7">
            <w:pPr>
              <w:spacing w:after="0" w:line="259" w:lineRule="auto"/>
              <w:ind w:left="0" w:firstLine="0"/>
              <w:rPr>
                <w:rFonts w:ascii="Tahoma" w:hAnsi="Tahoma" w:cs="Tahoma"/>
              </w:rPr>
            </w:pPr>
            <w:r w:rsidRPr="002B2236">
              <w:rPr>
                <w:rFonts w:ascii="Tahoma" w:hAnsi="Tahoma" w:cs="Tahoma"/>
              </w:rPr>
              <w:t xml:space="preserve">5% </w:t>
            </w:r>
          </w:p>
        </w:tc>
      </w:tr>
    </w:tbl>
    <w:p w:rsidR="00D316FA" w:rsidRPr="002B2236" w:rsidRDefault="00191CD7">
      <w:pPr>
        <w:spacing w:after="0" w:line="259" w:lineRule="auto"/>
        <w:ind w:left="180" w:firstLine="0"/>
        <w:jc w:val="left"/>
        <w:rPr>
          <w:rFonts w:ascii="Tahoma" w:hAnsi="Tahoma" w:cs="Tahoma"/>
        </w:rPr>
      </w:pPr>
      <w:r w:rsidRPr="002B2236">
        <w:rPr>
          <w:rFonts w:ascii="Tahoma" w:hAnsi="Tahoma" w:cs="Tahoma"/>
        </w:rPr>
        <w:t xml:space="preserve"> </w:t>
      </w:r>
    </w:p>
    <w:p w:rsidR="00D316FA" w:rsidRPr="002B2236" w:rsidRDefault="00191CD7" w:rsidP="002A2AE6">
      <w:pPr>
        <w:numPr>
          <w:ilvl w:val="0"/>
          <w:numId w:val="1"/>
        </w:numPr>
        <w:spacing w:line="276" w:lineRule="auto"/>
        <w:ind w:hanging="720"/>
        <w:rPr>
          <w:rFonts w:ascii="Tahoma" w:hAnsi="Tahoma" w:cs="Tahoma"/>
        </w:rPr>
      </w:pPr>
      <w:r w:rsidRPr="002B2236">
        <w:rPr>
          <w:rFonts w:ascii="Tahoma" w:hAnsi="Tahoma" w:cs="Tahoma"/>
        </w:rPr>
        <w:t xml:space="preserve">All staff without National Diploma (or equivalent) or higher qualification should not be promoted beyond CONTISS 6. </w:t>
      </w:r>
    </w:p>
    <w:p w:rsidR="00D316FA" w:rsidRPr="002B2236" w:rsidRDefault="00191CD7">
      <w:pPr>
        <w:spacing w:after="0" w:line="259" w:lineRule="auto"/>
        <w:ind w:left="900" w:firstLine="0"/>
        <w:jc w:val="left"/>
        <w:rPr>
          <w:rFonts w:ascii="Tahoma" w:hAnsi="Tahoma" w:cs="Tahoma"/>
        </w:rPr>
      </w:pPr>
      <w:r w:rsidRPr="002B2236">
        <w:rPr>
          <w:rFonts w:ascii="Tahoma" w:hAnsi="Tahoma" w:cs="Tahoma"/>
        </w:rPr>
        <w:t xml:space="preserve"> </w:t>
      </w:r>
    </w:p>
    <w:p w:rsidR="00D316FA" w:rsidRPr="002A2AE6" w:rsidRDefault="00191CD7" w:rsidP="002A2AE6">
      <w:pPr>
        <w:spacing w:after="14" w:line="259" w:lineRule="auto"/>
        <w:ind w:left="0" w:firstLine="0"/>
        <w:jc w:val="left"/>
        <w:rPr>
          <w:rFonts w:ascii="Tahoma" w:hAnsi="Tahoma" w:cs="Tahoma"/>
          <w:b/>
        </w:rPr>
      </w:pPr>
      <w:r w:rsidRPr="002B2236">
        <w:rPr>
          <w:rFonts w:ascii="Tahoma" w:hAnsi="Tahoma" w:cs="Tahoma"/>
        </w:rPr>
        <w:t xml:space="preserve"> </w:t>
      </w:r>
      <w:r w:rsidRPr="002A2AE6">
        <w:rPr>
          <w:rFonts w:ascii="Tahoma" w:hAnsi="Tahoma" w:cs="Tahoma"/>
          <w:b/>
        </w:rPr>
        <w:t xml:space="preserve">  2. </w:t>
      </w:r>
      <w:r w:rsidRPr="002A2AE6">
        <w:rPr>
          <w:rFonts w:ascii="Tahoma" w:hAnsi="Tahoma" w:cs="Tahoma"/>
          <w:b/>
        </w:rPr>
        <w:tab/>
        <w:t xml:space="preserve">Waiting Period </w:t>
      </w:r>
    </w:p>
    <w:p w:rsidR="00D316FA" w:rsidRDefault="00191CD7" w:rsidP="002A2AE6">
      <w:pPr>
        <w:spacing w:after="29" w:line="276" w:lineRule="auto"/>
        <w:ind w:left="910"/>
        <w:rPr>
          <w:rFonts w:ascii="Tahoma" w:hAnsi="Tahoma" w:cs="Tahoma"/>
        </w:rPr>
      </w:pPr>
      <w:r w:rsidRPr="002B2236">
        <w:rPr>
          <w:rFonts w:ascii="Tahoma" w:hAnsi="Tahoma" w:cs="Tahoma"/>
        </w:rPr>
        <w:t xml:space="preserve">The waiting period for promotion of Senior Non-Academic staff shall now be 3 years for CONTISS 6-12, 4 years for CONTISS </w:t>
      </w:r>
      <w:proofErr w:type="gramStart"/>
      <w:r w:rsidRPr="002B2236">
        <w:rPr>
          <w:rFonts w:ascii="Tahoma" w:hAnsi="Tahoma" w:cs="Tahoma"/>
        </w:rPr>
        <w:t>13 and 14</w:t>
      </w:r>
      <w:proofErr w:type="gramEnd"/>
      <w:r w:rsidRPr="002B2236">
        <w:rPr>
          <w:rFonts w:ascii="Tahoma" w:hAnsi="Tahoma" w:cs="Tahoma"/>
        </w:rPr>
        <w:t xml:space="preserve"> and 5 years for CONTISS 15 subject to availability of vacancy. </w:t>
      </w:r>
    </w:p>
    <w:p w:rsidR="00D316FA" w:rsidRDefault="00191CD7">
      <w:pPr>
        <w:spacing w:after="21" w:line="259" w:lineRule="auto"/>
        <w:ind w:left="18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p>
    <w:p w:rsidR="00634D08" w:rsidRDefault="00634D08">
      <w:pPr>
        <w:spacing w:after="21" w:line="259" w:lineRule="auto"/>
        <w:ind w:left="180" w:firstLine="0"/>
        <w:jc w:val="left"/>
        <w:rPr>
          <w:rFonts w:ascii="Tahoma" w:hAnsi="Tahoma" w:cs="Tahoma"/>
        </w:rPr>
      </w:pPr>
    </w:p>
    <w:p w:rsidR="00634D08" w:rsidRDefault="00634D08">
      <w:pPr>
        <w:spacing w:after="21" w:line="259" w:lineRule="auto"/>
        <w:ind w:left="180" w:firstLine="0"/>
        <w:jc w:val="left"/>
        <w:rPr>
          <w:rFonts w:ascii="Tahoma" w:hAnsi="Tahoma" w:cs="Tahoma"/>
        </w:rPr>
      </w:pPr>
    </w:p>
    <w:p w:rsidR="00634D08" w:rsidRDefault="00634D08">
      <w:pPr>
        <w:spacing w:after="21" w:line="259" w:lineRule="auto"/>
        <w:ind w:left="180" w:firstLine="0"/>
        <w:jc w:val="left"/>
        <w:rPr>
          <w:rFonts w:ascii="Tahoma" w:hAnsi="Tahoma" w:cs="Tahoma"/>
        </w:rPr>
      </w:pPr>
    </w:p>
    <w:p w:rsidR="00634D08" w:rsidRDefault="00634D08">
      <w:pPr>
        <w:spacing w:after="21" w:line="259" w:lineRule="auto"/>
        <w:ind w:left="180" w:firstLine="0"/>
        <w:jc w:val="left"/>
        <w:rPr>
          <w:rFonts w:ascii="Tahoma" w:hAnsi="Tahoma" w:cs="Tahoma"/>
        </w:rPr>
      </w:pPr>
    </w:p>
    <w:p w:rsidR="00634D08" w:rsidRPr="002B2236" w:rsidRDefault="00634D08">
      <w:pPr>
        <w:spacing w:after="21" w:line="259" w:lineRule="auto"/>
        <w:ind w:left="180" w:firstLine="0"/>
        <w:jc w:val="left"/>
        <w:rPr>
          <w:rFonts w:ascii="Tahoma" w:hAnsi="Tahoma" w:cs="Tahoma"/>
        </w:rPr>
      </w:pPr>
    </w:p>
    <w:p w:rsidR="00D316FA" w:rsidRPr="002A2AE6" w:rsidRDefault="00191CD7" w:rsidP="002A2AE6">
      <w:pPr>
        <w:pStyle w:val="Heading1"/>
        <w:tabs>
          <w:tab w:val="center" w:pos="2533"/>
        </w:tabs>
        <w:spacing w:line="276" w:lineRule="auto"/>
        <w:ind w:left="0" w:right="0" w:firstLine="0"/>
        <w:jc w:val="both"/>
        <w:rPr>
          <w:rFonts w:ascii="Tahoma" w:hAnsi="Tahoma" w:cs="Tahoma"/>
          <w:b/>
        </w:rPr>
      </w:pPr>
      <w:r w:rsidRPr="002A2AE6">
        <w:rPr>
          <w:rFonts w:ascii="Tahoma" w:hAnsi="Tahoma" w:cs="Tahoma"/>
          <w:b/>
        </w:rPr>
        <w:lastRenderedPageBreak/>
        <w:t xml:space="preserve">  3. </w:t>
      </w:r>
      <w:r w:rsidRPr="002A2AE6">
        <w:rPr>
          <w:rFonts w:ascii="Tahoma" w:hAnsi="Tahoma" w:cs="Tahoma"/>
          <w:b/>
        </w:rPr>
        <w:tab/>
        <w:t xml:space="preserve">Minimum Scores for Promotion </w:t>
      </w:r>
    </w:p>
    <w:p w:rsidR="00D316FA" w:rsidRPr="002B2236" w:rsidRDefault="00191CD7" w:rsidP="002A2AE6">
      <w:pPr>
        <w:tabs>
          <w:tab w:val="center" w:pos="4675"/>
        </w:tabs>
        <w:spacing w:line="276" w:lineRule="auto"/>
        <w:ind w:left="0" w:firstLine="0"/>
        <w:rPr>
          <w:rFonts w:ascii="Tahoma" w:hAnsi="Tahoma" w:cs="Tahoma"/>
        </w:rPr>
      </w:pPr>
      <w:r w:rsidRPr="002B2236">
        <w:rPr>
          <w:rFonts w:ascii="Tahoma" w:hAnsi="Tahoma" w:cs="Tahoma"/>
        </w:rPr>
        <w:t xml:space="preserve"> </w:t>
      </w:r>
      <w:r w:rsidRPr="002B2236">
        <w:rPr>
          <w:rFonts w:ascii="Tahoma" w:hAnsi="Tahoma" w:cs="Tahoma"/>
        </w:rPr>
        <w:tab/>
        <w:t xml:space="preserve">Minimum scores for promotion of Senior Non-Academic Staff are as follows:- </w:t>
      </w:r>
    </w:p>
    <w:p w:rsidR="00D316FA" w:rsidRPr="002B2236" w:rsidRDefault="00191CD7">
      <w:pPr>
        <w:spacing w:after="12" w:line="259" w:lineRule="auto"/>
        <w:ind w:left="18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p>
    <w:p w:rsidR="00D316FA" w:rsidRPr="002B2236" w:rsidRDefault="00191CD7" w:rsidP="002A2AE6">
      <w:pPr>
        <w:tabs>
          <w:tab w:val="center" w:pos="901"/>
          <w:tab w:val="center" w:pos="2208"/>
          <w:tab w:val="center" w:pos="3058"/>
          <w:tab w:val="center" w:pos="3819"/>
          <w:tab w:val="center" w:pos="4718"/>
        </w:tabs>
        <w:spacing w:line="276" w:lineRule="auto"/>
        <w:ind w:left="0" w:firstLine="0"/>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CONTISS 7 </w:t>
      </w:r>
      <w:r w:rsidRPr="002B2236">
        <w:rPr>
          <w:rFonts w:ascii="Tahoma" w:hAnsi="Tahoma" w:cs="Tahoma"/>
        </w:rPr>
        <w:tab/>
        <w:t xml:space="preserve"> </w:t>
      </w:r>
      <w:r w:rsidRPr="002B2236">
        <w:rPr>
          <w:rFonts w:ascii="Tahoma" w:hAnsi="Tahoma" w:cs="Tahoma"/>
        </w:rPr>
        <w:tab/>
      </w:r>
      <w:r w:rsidR="002A2AE6">
        <w:rPr>
          <w:rFonts w:ascii="Tahoma" w:hAnsi="Tahoma" w:cs="Tahoma"/>
        </w:rPr>
        <w:tab/>
      </w:r>
      <w:r w:rsidRPr="002B2236">
        <w:rPr>
          <w:rFonts w:ascii="Tahoma" w:hAnsi="Tahoma" w:cs="Tahoma"/>
        </w:rPr>
        <w:t xml:space="preserve">- </w:t>
      </w:r>
      <w:r w:rsidRPr="002B2236">
        <w:rPr>
          <w:rFonts w:ascii="Tahoma" w:hAnsi="Tahoma" w:cs="Tahoma"/>
        </w:rPr>
        <w:tab/>
        <w:t xml:space="preserve">40% </w:t>
      </w:r>
    </w:p>
    <w:p w:rsidR="00D316FA" w:rsidRPr="002B2236" w:rsidRDefault="00191CD7" w:rsidP="002A2AE6">
      <w:pPr>
        <w:tabs>
          <w:tab w:val="center" w:pos="901"/>
          <w:tab w:val="center" w:pos="2208"/>
          <w:tab w:val="center" w:pos="3058"/>
          <w:tab w:val="center" w:pos="3819"/>
          <w:tab w:val="center" w:pos="4718"/>
        </w:tabs>
        <w:spacing w:line="276" w:lineRule="auto"/>
        <w:ind w:left="0" w:firstLine="0"/>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CONTISS 8 </w:t>
      </w:r>
      <w:r w:rsidRPr="002B2236">
        <w:rPr>
          <w:rFonts w:ascii="Tahoma" w:hAnsi="Tahoma" w:cs="Tahoma"/>
        </w:rPr>
        <w:tab/>
        <w:t xml:space="preserve"> </w:t>
      </w:r>
      <w:r w:rsidRPr="002B2236">
        <w:rPr>
          <w:rFonts w:ascii="Tahoma" w:hAnsi="Tahoma" w:cs="Tahoma"/>
        </w:rPr>
        <w:tab/>
      </w:r>
      <w:r w:rsidR="00156C15">
        <w:rPr>
          <w:rFonts w:ascii="Tahoma" w:hAnsi="Tahoma" w:cs="Tahoma"/>
        </w:rPr>
        <w:tab/>
      </w:r>
      <w:r w:rsidRPr="002B2236">
        <w:rPr>
          <w:rFonts w:ascii="Tahoma" w:hAnsi="Tahoma" w:cs="Tahoma"/>
        </w:rPr>
        <w:t xml:space="preserve">- </w:t>
      </w:r>
      <w:r w:rsidRPr="002B2236">
        <w:rPr>
          <w:rFonts w:ascii="Tahoma" w:hAnsi="Tahoma" w:cs="Tahoma"/>
        </w:rPr>
        <w:tab/>
        <w:t xml:space="preserve">45% </w:t>
      </w:r>
    </w:p>
    <w:p w:rsidR="00D316FA" w:rsidRPr="002B2236" w:rsidRDefault="00191CD7" w:rsidP="002A2AE6">
      <w:pPr>
        <w:tabs>
          <w:tab w:val="center" w:pos="901"/>
          <w:tab w:val="center" w:pos="2208"/>
          <w:tab w:val="center" w:pos="3058"/>
          <w:tab w:val="center" w:pos="4368"/>
          <w:tab w:val="center" w:pos="5217"/>
        </w:tabs>
        <w:spacing w:line="276" w:lineRule="auto"/>
        <w:ind w:left="0" w:firstLine="0"/>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CONTISS 9 </w:t>
      </w:r>
      <w:r w:rsidRPr="002B2236">
        <w:rPr>
          <w:rFonts w:ascii="Tahoma" w:hAnsi="Tahoma" w:cs="Tahoma"/>
        </w:rPr>
        <w:tab/>
        <w:t xml:space="preserve"> </w:t>
      </w:r>
      <w:r w:rsidRPr="002B2236">
        <w:rPr>
          <w:rFonts w:ascii="Tahoma" w:hAnsi="Tahoma" w:cs="Tahoma"/>
        </w:rPr>
        <w:tab/>
      </w:r>
      <w:r w:rsidR="00156C15">
        <w:rPr>
          <w:rFonts w:ascii="Tahoma" w:hAnsi="Tahoma" w:cs="Tahoma"/>
        </w:rPr>
        <w:t xml:space="preserve">                   </w:t>
      </w:r>
      <w:r w:rsidRPr="002B2236">
        <w:rPr>
          <w:rFonts w:ascii="Tahoma" w:hAnsi="Tahoma" w:cs="Tahoma"/>
        </w:rPr>
        <w:t xml:space="preserve">-    50% </w:t>
      </w:r>
      <w:r w:rsidRPr="002B2236">
        <w:rPr>
          <w:rFonts w:ascii="Tahoma" w:hAnsi="Tahoma" w:cs="Tahoma"/>
        </w:rPr>
        <w:tab/>
        <w:t xml:space="preserve"> </w:t>
      </w:r>
    </w:p>
    <w:p w:rsidR="00D316FA" w:rsidRPr="002B2236" w:rsidRDefault="00191CD7" w:rsidP="002A2AE6">
      <w:pPr>
        <w:tabs>
          <w:tab w:val="center" w:pos="901"/>
          <w:tab w:val="center" w:pos="2268"/>
          <w:tab w:val="center" w:pos="3819"/>
          <w:tab w:val="center" w:pos="4718"/>
        </w:tabs>
        <w:spacing w:line="276" w:lineRule="auto"/>
        <w:ind w:left="0" w:firstLine="0"/>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CONTISS 11  </w:t>
      </w:r>
      <w:r w:rsidRPr="002B2236">
        <w:rPr>
          <w:rFonts w:ascii="Tahoma" w:hAnsi="Tahoma" w:cs="Tahoma"/>
        </w:rPr>
        <w:tab/>
      </w:r>
      <w:r w:rsidR="00156C15">
        <w:rPr>
          <w:rFonts w:ascii="Tahoma" w:hAnsi="Tahoma" w:cs="Tahoma"/>
        </w:rPr>
        <w:tab/>
      </w:r>
      <w:r w:rsidRPr="002B2236">
        <w:rPr>
          <w:rFonts w:ascii="Tahoma" w:hAnsi="Tahoma" w:cs="Tahoma"/>
        </w:rPr>
        <w:t xml:space="preserve">- </w:t>
      </w:r>
      <w:r w:rsidRPr="002B2236">
        <w:rPr>
          <w:rFonts w:ascii="Tahoma" w:hAnsi="Tahoma" w:cs="Tahoma"/>
        </w:rPr>
        <w:tab/>
        <w:t xml:space="preserve">55% </w:t>
      </w:r>
    </w:p>
    <w:p w:rsidR="00D316FA" w:rsidRPr="002B2236" w:rsidRDefault="00191CD7" w:rsidP="002A2AE6">
      <w:pPr>
        <w:tabs>
          <w:tab w:val="center" w:pos="901"/>
          <w:tab w:val="center" w:pos="2268"/>
          <w:tab w:val="center" w:pos="3819"/>
          <w:tab w:val="center" w:pos="4718"/>
        </w:tabs>
        <w:spacing w:line="276" w:lineRule="auto"/>
        <w:ind w:left="0" w:firstLine="0"/>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CONTISS 12  </w:t>
      </w:r>
      <w:r w:rsidRPr="002B2236">
        <w:rPr>
          <w:rFonts w:ascii="Tahoma" w:hAnsi="Tahoma" w:cs="Tahoma"/>
        </w:rPr>
        <w:tab/>
      </w:r>
      <w:r w:rsidR="00156C15">
        <w:rPr>
          <w:rFonts w:ascii="Tahoma" w:hAnsi="Tahoma" w:cs="Tahoma"/>
        </w:rPr>
        <w:tab/>
      </w:r>
      <w:r w:rsidRPr="002B2236">
        <w:rPr>
          <w:rFonts w:ascii="Tahoma" w:hAnsi="Tahoma" w:cs="Tahoma"/>
        </w:rPr>
        <w:t xml:space="preserve">- </w:t>
      </w:r>
      <w:r w:rsidRPr="002B2236">
        <w:rPr>
          <w:rFonts w:ascii="Tahoma" w:hAnsi="Tahoma" w:cs="Tahoma"/>
        </w:rPr>
        <w:tab/>
        <w:t xml:space="preserve">60% </w:t>
      </w:r>
    </w:p>
    <w:p w:rsidR="00D316FA" w:rsidRPr="002B2236" w:rsidRDefault="00191CD7" w:rsidP="002A2AE6">
      <w:pPr>
        <w:tabs>
          <w:tab w:val="center" w:pos="901"/>
          <w:tab w:val="center" w:pos="2268"/>
          <w:tab w:val="center" w:pos="3819"/>
          <w:tab w:val="center" w:pos="4718"/>
        </w:tabs>
        <w:spacing w:line="276" w:lineRule="auto"/>
        <w:ind w:left="0" w:firstLine="0"/>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CONTISS 13  </w:t>
      </w:r>
      <w:r w:rsidRPr="002B2236">
        <w:rPr>
          <w:rFonts w:ascii="Tahoma" w:hAnsi="Tahoma" w:cs="Tahoma"/>
        </w:rPr>
        <w:tab/>
      </w:r>
      <w:r w:rsidR="00156C15">
        <w:rPr>
          <w:rFonts w:ascii="Tahoma" w:hAnsi="Tahoma" w:cs="Tahoma"/>
        </w:rPr>
        <w:tab/>
      </w:r>
      <w:r w:rsidRPr="002B2236">
        <w:rPr>
          <w:rFonts w:ascii="Tahoma" w:hAnsi="Tahoma" w:cs="Tahoma"/>
        </w:rPr>
        <w:t xml:space="preserve">- </w:t>
      </w:r>
      <w:r w:rsidRPr="002B2236">
        <w:rPr>
          <w:rFonts w:ascii="Tahoma" w:hAnsi="Tahoma" w:cs="Tahoma"/>
        </w:rPr>
        <w:tab/>
        <w:t xml:space="preserve">65% </w:t>
      </w:r>
    </w:p>
    <w:p w:rsidR="00D316FA" w:rsidRPr="002B2236" w:rsidRDefault="00191CD7" w:rsidP="002A2AE6">
      <w:pPr>
        <w:tabs>
          <w:tab w:val="center" w:pos="901"/>
          <w:tab w:val="center" w:pos="2268"/>
          <w:tab w:val="center" w:pos="3819"/>
          <w:tab w:val="center" w:pos="4718"/>
        </w:tabs>
        <w:spacing w:line="276" w:lineRule="auto"/>
        <w:ind w:left="0" w:firstLine="0"/>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CONTISS 14  </w:t>
      </w:r>
      <w:r w:rsidRPr="002B2236">
        <w:rPr>
          <w:rFonts w:ascii="Tahoma" w:hAnsi="Tahoma" w:cs="Tahoma"/>
        </w:rPr>
        <w:tab/>
      </w:r>
      <w:r w:rsidR="00156C15">
        <w:rPr>
          <w:rFonts w:ascii="Tahoma" w:hAnsi="Tahoma" w:cs="Tahoma"/>
        </w:rPr>
        <w:tab/>
      </w:r>
      <w:r w:rsidRPr="002B2236">
        <w:rPr>
          <w:rFonts w:ascii="Tahoma" w:hAnsi="Tahoma" w:cs="Tahoma"/>
        </w:rPr>
        <w:t xml:space="preserve">- </w:t>
      </w:r>
      <w:r w:rsidRPr="002B2236">
        <w:rPr>
          <w:rFonts w:ascii="Tahoma" w:hAnsi="Tahoma" w:cs="Tahoma"/>
        </w:rPr>
        <w:tab/>
        <w:t xml:space="preserve">70% </w:t>
      </w:r>
    </w:p>
    <w:p w:rsidR="00D316FA" w:rsidRPr="002B2236" w:rsidRDefault="00191CD7" w:rsidP="002A2AE6">
      <w:pPr>
        <w:tabs>
          <w:tab w:val="center" w:pos="901"/>
          <w:tab w:val="center" w:pos="2268"/>
          <w:tab w:val="center" w:pos="3819"/>
          <w:tab w:val="center" w:pos="4718"/>
        </w:tabs>
        <w:spacing w:line="276" w:lineRule="auto"/>
        <w:ind w:left="0" w:firstLine="0"/>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CONTISS 15  </w:t>
      </w:r>
      <w:r w:rsidRPr="002B2236">
        <w:rPr>
          <w:rFonts w:ascii="Tahoma" w:hAnsi="Tahoma" w:cs="Tahoma"/>
        </w:rPr>
        <w:tab/>
      </w:r>
      <w:r w:rsidR="00156C15">
        <w:rPr>
          <w:rFonts w:ascii="Tahoma" w:hAnsi="Tahoma" w:cs="Tahoma"/>
        </w:rPr>
        <w:tab/>
      </w:r>
      <w:r w:rsidRPr="002B2236">
        <w:rPr>
          <w:rFonts w:ascii="Tahoma" w:hAnsi="Tahoma" w:cs="Tahoma"/>
        </w:rPr>
        <w:t xml:space="preserve">- </w:t>
      </w:r>
      <w:r w:rsidRPr="002B2236">
        <w:rPr>
          <w:rFonts w:ascii="Tahoma" w:hAnsi="Tahoma" w:cs="Tahoma"/>
        </w:rPr>
        <w:tab/>
        <w:t xml:space="preserve">75% </w:t>
      </w:r>
    </w:p>
    <w:p w:rsidR="00D316FA" w:rsidRPr="002B2236" w:rsidRDefault="00191CD7">
      <w:pPr>
        <w:spacing w:after="0" w:line="259" w:lineRule="auto"/>
        <w:ind w:left="180" w:firstLine="0"/>
        <w:jc w:val="left"/>
        <w:rPr>
          <w:rFonts w:ascii="Tahoma" w:hAnsi="Tahoma" w:cs="Tahoma"/>
        </w:rPr>
      </w:pPr>
      <w:r w:rsidRPr="002B2236">
        <w:rPr>
          <w:rFonts w:ascii="Tahoma" w:hAnsi="Tahoma" w:cs="Tahoma"/>
        </w:rPr>
        <w:t xml:space="preserve"> </w:t>
      </w:r>
    </w:p>
    <w:p w:rsidR="00D316FA" w:rsidRPr="00156C15" w:rsidRDefault="00191CD7" w:rsidP="00634D08">
      <w:pPr>
        <w:spacing w:after="0" w:line="259" w:lineRule="auto"/>
        <w:ind w:left="180" w:firstLine="0"/>
        <w:jc w:val="left"/>
        <w:rPr>
          <w:rFonts w:ascii="Tahoma" w:hAnsi="Tahoma" w:cs="Tahoma"/>
          <w:b/>
        </w:rPr>
      </w:pPr>
      <w:r w:rsidRPr="002B2236">
        <w:rPr>
          <w:rFonts w:ascii="Tahoma" w:hAnsi="Tahoma" w:cs="Tahoma"/>
        </w:rPr>
        <w:t xml:space="preserve">   </w:t>
      </w:r>
      <w:r w:rsidRPr="00156C15">
        <w:rPr>
          <w:rFonts w:ascii="Tahoma" w:hAnsi="Tahoma" w:cs="Tahoma"/>
          <w:b/>
        </w:rPr>
        <w:t xml:space="preserve">    4. </w:t>
      </w:r>
      <w:r w:rsidRPr="00156C15">
        <w:rPr>
          <w:rFonts w:ascii="Tahoma" w:hAnsi="Tahoma" w:cs="Tahoma"/>
          <w:b/>
        </w:rPr>
        <w:tab/>
        <w:t xml:space="preserve">Guidelines for Scoring </w:t>
      </w:r>
    </w:p>
    <w:p w:rsidR="00D316FA" w:rsidRPr="002B2236" w:rsidRDefault="00191CD7" w:rsidP="00634D08">
      <w:pPr>
        <w:spacing w:after="21" w:line="259" w:lineRule="auto"/>
        <w:ind w:left="18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bookmarkStart w:id="0" w:name="_GoBack"/>
      <w:bookmarkEnd w:id="0"/>
      <w:r w:rsidRPr="002B2236">
        <w:rPr>
          <w:rFonts w:ascii="Tahoma" w:eastAsia="Calibri" w:hAnsi="Tahoma" w:cs="Tahoma"/>
          <w:sz w:val="22"/>
        </w:rPr>
        <w:tab/>
      </w:r>
      <w:r w:rsidRPr="002B2236">
        <w:rPr>
          <w:rFonts w:ascii="Tahoma" w:hAnsi="Tahoma" w:cs="Tahoma"/>
        </w:rPr>
        <w:t xml:space="preserve">a. </w:t>
      </w:r>
      <w:r w:rsidRPr="002B2236">
        <w:rPr>
          <w:rFonts w:ascii="Tahoma" w:hAnsi="Tahoma" w:cs="Tahoma"/>
        </w:rPr>
        <w:tab/>
      </w:r>
      <w:r w:rsidRPr="00156C15">
        <w:rPr>
          <w:rFonts w:ascii="Tahoma" w:hAnsi="Tahoma" w:cs="Tahoma"/>
          <w:u w:val="single"/>
        </w:rPr>
        <w:t>Qualification</w:t>
      </w:r>
      <w:r w:rsidRPr="002B2236">
        <w:rPr>
          <w:rFonts w:ascii="Tahoma" w:hAnsi="Tahoma" w:cs="Tahoma"/>
        </w:rPr>
        <w:t xml:space="preserve"> </w:t>
      </w:r>
    </w:p>
    <w:p w:rsidR="00D316FA" w:rsidRPr="002B2236" w:rsidRDefault="00191CD7" w:rsidP="00156C15">
      <w:pPr>
        <w:spacing w:line="276" w:lineRule="auto"/>
        <w:ind w:left="1615"/>
        <w:rPr>
          <w:rFonts w:ascii="Tahoma" w:hAnsi="Tahoma" w:cs="Tahoma"/>
        </w:rPr>
      </w:pPr>
      <w:r w:rsidRPr="002B2236">
        <w:rPr>
          <w:rFonts w:ascii="Tahoma" w:hAnsi="Tahoma" w:cs="Tahoma"/>
        </w:rPr>
        <w:t xml:space="preserve">Qualification is certificate obtained from approved institution of learning, the duration of which is not less than one academic session and at the end of which an approved and recognized certificate </w:t>
      </w:r>
      <w:proofErr w:type="gramStart"/>
      <w:r w:rsidRPr="002B2236">
        <w:rPr>
          <w:rFonts w:ascii="Tahoma" w:hAnsi="Tahoma" w:cs="Tahoma"/>
        </w:rPr>
        <w:t>is obtained</w:t>
      </w:r>
      <w:proofErr w:type="gramEnd"/>
      <w:r w:rsidRPr="002B2236">
        <w:rPr>
          <w:rFonts w:ascii="Tahoma" w:hAnsi="Tahoma" w:cs="Tahoma"/>
        </w:rPr>
        <w:t xml:space="preserve">. It </w:t>
      </w:r>
      <w:proofErr w:type="gramStart"/>
      <w:r w:rsidRPr="002B2236">
        <w:rPr>
          <w:rFonts w:ascii="Tahoma" w:hAnsi="Tahoma" w:cs="Tahoma"/>
        </w:rPr>
        <w:t>is assigned</w:t>
      </w:r>
      <w:proofErr w:type="gramEnd"/>
      <w:r w:rsidRPr="002B2236">
        <w:rPr>
          <w:rFonts w:ascii="Tahoma" w:hAnsi="Tahoma" w:cs="Tahoma"/>
        </w:rPr>
        <w:t xml:space="preserve"> a maximum of 20 points, which can be scored as follows:- </w:t>
      </w:r>
    </w:p>
    <w:p w:rsidR="00D316FA" w:rsidRPr="002B2236" w:rsidRDefault="00191CD7">
      <w:pPr>
        <w:spacing w:after="6" w:line="259" w:lineRule="auto"/>
        <w:ind w:left="243" w:firstLine="0"/>
        <w:jc w:val="center"/>
        <w:rPr>
          <w:rFonts w:ascii="Tahoma" w:hAnsi="Tahoma" w:cs="Tahoma"/>
        </w:rPr>
      </w:pPr>
      <w:r w:rsidRPr="002B2236">
        <w:rPr>
          <w:rFonts w:ascii="Tahoma" w:hAnsi="Tahoma" w:cs="Tahoma"/>
        </w:rPr>
        <w:t xml:space="preserve"> </w:t>
      </w:r>
    </w:p>
    <w:p w:rsidR="00D316FA" w:rsidRPr="002B2236" w:rsidRDefault="00191CD7">
      <w:pPr>
        <w:tabs>
          <w:tab w:val="center" w:pos="901"/>
          <w:tab w:val="center" w:pos="2062"/>
          <w:tab w:val="center" w:pos="3098"/>
          <w:tab w:val="center" w:pos="3992"/>
        </w:tabs>
        <w:ind w:left="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20 points </w:t>
      </w:r>
      <w:r w:rsidRPr="002B2236">
        <w:rPr>
          <w:rFonts w:ascii="Tahoma" w:hAnsi="Tahoma" w:cs="Tahoma"/>
        </w:rPr>
        <w:tab/>
        <w:t xml:space="preserve">- </w:t>
      </w:r>
      <w:r w:rsidRPr="002B2236">
        <w:rPr>
          <w:rFonts w:ascii="Tahoma" w:hAnsi="Tahoma" w:cs="Tahoma"/>
        </w:rPr>
        <w:tab/>
        <w:t xml:space="preserve">PhD </w:t>
      </w:r>
    </w:p>
    <w:p w:rsidR="004F6650" w:rsidRDefault="00191CD7">
      <w:pPr>
        <w:ind w:left="3045" w:hanging="1440"/>
        <w:rPr>
          <w:rFonts w:ascii="Tahoma" w:hAnsi="Tahoma" w:cs="Tahoma"/>
        </w:rPr>
      </w:pPr>
      <w:r w:rsidRPr="002B2236">
        <w:rPr>
          <w:rFonts w:ascii="Tahoma" w:hAnsi="Tahoma" w:cs="Tahoma"/>
        </w:rPr>
        <w:t xml:space="preserve">17 points </w:t>
      </w:r>
      <w:r w:rsidRPr="002B2236">
        <w:rPr>
          <w:rFonts w:ascii="Tahoma" w:hAnsi="Tahoma" w:cs="Tahoma"/>
        </w:rPr>
        <w:tab/>
        <w:t xml:space="preserve">- </w:t>
      </w:r>
      <w:r w:rsidRPr="002B2236">
        <w:rPr>
          <w:rFonts w:ascii="Tahoma" w:hAnsi="Tahoma" w:cs="Tahoma"/>
        </w:rPr>
        <w:tab/>
        <w:t>Master’s Degree, ACA, PGD, FIST, degrees of 5years and</w:t>
      </w:r>
    </w:p>
    <w:p w:rsidR="00D316FA" w:rsidRDefault="004F6650">
      <w:pPr>
        <w:ind w:left="3045" w:hanging="1440"/>
        <w:rPr>
          <w:rFonts w:ascii="Tahoma" w:hAnsi="Tahoma" w:cs="Tahoma"/>
        </w:rPr>
      </w:pPr>
      <w:r>
        <w:rPr>
          <w:rFonts w:ascii="Tahoma" w:hAnsi="Tahoma" w:cs="Tahoma"/>
        </w:rPr>
        <w:tab/>
      </w:r>
      <w:r>
        <w:rPr>
          <w:rFonts w:ascii="Tahoma" w:hAnsi="Tahoma" w:cs="Tahoma"/>
        </w:rPr>
        <w:tab/>
      </w:r>
      <w:proofErr w:type="gramStart"/>
      <w:r w:rsidRPr="002B2236">
        <w:rPr>
          <w:rFonts w:ascii="Tahoma" w:hAnsi="Tahoma" w:cs="Tahoma"/>
        </w:rPr>
        <w:t>above</w:t>
      </w:r>
      <w:proofErr w:type="gramEnd"/>
      <w:r w:rsidRPr="002B2236">
        <w:rPr>
          <w:rFonts w:ascii="Tahoma" w:hAnsi="Tahoma" w:cs="Tahoma"/>
        </w:rPr>
        <w:t xml:space="preserve"> Duration plus or equivalent</w:t>
      </w:r>
      <w:r w:rsidR="00071D90">
        <w:rPr>
          <w:rFonts w:ascii="Tahoma" w:hAnsi="Tahoma" w:cs="Tahoma"/>
        </w:rPr>
        <w:t>.</w:t>
      </w:r>
      <w:r w:rsidR="00191CD7" w:rsidRPr="002B2236">
        <w:rPr>
          <w:rFonts w:ascii="Tahoma" w:hAnsi="Tahoma" w:cs="Tahoma"/>
        </w:rPr>
        <w:t xml:space="preserve">      </w:t>
      </w:r>
    </w:p>
    <w:p w:rsidR="00945180" w:rsidRDefault="00945180">
      <w:pPr>
        <w:ind w:left="3045" w:hanging="1440"/>
        <w:rPr>
          <w:rFonts w:ascii="Tahoma" w:hAnsi="Tahoma" w:cs="Tahoma"/>
        </w:rPr>
      </w:pPr>
      <w:r>
        <w:rPr>
          <w:rFonts w:ascii="Tahoma" w:hAnsi="Tahoma" w:cs="Tahoma"/>
        </w:rPr>
        <w:t>15 points</w:t>
      </w:r>
      <w:r>
        <w:rPr>
          <w:rFonts w:ascii="Tahoma" w:hAnsi="Tahoma" w:cs="Tahoma"/>
        </w:rPr>
        <w:tab/>
        <w:t>-</w:t>
      </w:r>
      <w:r>
        <w:rPr>
          <w:rFonts w:ascii="Tahoma" w:hAnsi="Tahoma" w:cs="Tahoma"/>
        </w:rPr>
        <w:tab/>
      </w:r>
      <w:r w:rsidR="00050EB3">
        <w:rPr>
          <w:rFonts w:ascii="Tahoma" w:hAnsi="Tahoma" w:cs="Tahoma"/>
        </w:rPr>
        <w:t xml:space="preserve">Bachelor Degree, HND, 120/50 </w:t>
      </w:r>
      <w:proofErr w:type="spellStart"/>
      <w:r w:rsidR="00050EB3">
        <w:rPr>
          <w:rFonts w:ascii="Tahoma" w:hAnsi="Tahoma" w:cs="Tahoma"/>
        </w:rPr>
        <w:t>w.p.m</w:t>
      </w:r>
      <w:proofErr w:type="spellEnd"/>
      <w:r w:rsidR="00050EB3">
        <w:rPr>
          <w:rFonts w:ascii="Tahoma" w:hAnsi="Tahoma" w:cs="Tahoma"/>
        </w:rPr>
        <w:t xml:space="preserve"> or equivalent</w:t>
      </w:r>
    </w:p>
    <w:p w:rsidR="004F6650" w:rsidRDefault="003B6014">
      <w:pPr>
        <w:ind w:left="3045" w:hanging="1440"/>
        <w:rPr>
          <w:rFonts w:ascii="Tahoma" w:hAnsi="Tahoma" w:cs="Tahoma"/>
        </w:rPr>
      </w:pPr>
      <w:r>
        <w:rPr>
          <w:rFonts w:ascii="Tahoma" w:hAnsi="Tahoma" w:cs="Tahoma"/>
        </w:rPr>
        <w:t>10 points</w:t>
      </w:r>
      <w:r>
        <w:rPr>
          <w:rFonts w:ascii="Tahoma" w:hAnsi="Tahoma" w:cs="Tahoma"/>
        </w:rPr>
        <w:tab/>
        <w:t>-</w:t>
      </w:r>
      <w:r>
        <w:rPr>
          <w:rFonts w:ascii="Tahoma" w:hAnsi="Tahoma" w:cs="Tahoma"/>
        </w:rPr>
        <w:tab/>
        <w:t>2-year Diploma Certificate, NRN, AIST</w:t>
      </w:r>
      <w:r w:rsidR="00EA3D9D">
        <w:rPr>
          <w:rFonts w:ascii="Tahoma" w:hAnsi="Tahoma" w:cs="Tahoma"/>
        </w:rPr>
        <w:t>, NDOTM, 100/50</w:t>
      </w:r>
    </w:p>
    <w:p w:rsidR="003B6014" w:rsidRDefault="004F6650">
      <w:pPr>
        <w:ind w:left="3045" w:hanging="1440"/>
        <w:rPr>
          <w:rFonts w:ascii="Tahoma" w:hAnsi="Tahoma" w:cs="Tahoma"/>
        </w:rPr>
      </w:pPr>
      <w:r>
        <w:rPr>
          <w:rFonts w:ascii="Tahoma" w:hAnsi="Tahoma" w:cs="Tahoma"/>
        </w:rPr>
        <w:tab/>
      </w:r>
      <w:r>
        <w:rPr>
          <w:rFonts w:ascii="Tahoma" w:hAnsi="Tahoma" w:cs="Tahoma"/>
        </w:rPr>
        <w:tab/>
      </w:r>
      <w:proofErr w:type="gramStart"/>
      <w:r>
        <w:rPr>
          <w:rFonts w:ascii="Tahoma" w:hAnsi="Tahoma" w:cs="Tahoma"/>
        </w:rPr>
        <w:t>w.p.m</w:t>
      </w:r>
      <w:proofErr w:type="gramEnd"/>
      <w:r>
        <w:rPr>
          <w:rFonts w:ascii="Tahoma" w:hAnsi="Tahoma" w:cs="Tahoma"/>
        </w:rPr>
        <w:t>. or equivalent</w:t>
      </w:r>
      <w:r w:rsidR="00071D90">
        <w:rPr>
          <w:rFonts w:ascii="Tahoma" w:hAnsi="Tahoma" w:cs="Tahoma"/>
        </w:rPr>
        <w:t>.</w:t>
      </w:r>
    </w:p>
    <w:p w:rsidR="0038241D" w:rsidRDefault="00EA3D9D">
      <w:pPr>
        <w:ind w:left="3045" w:hanging="1440"/>
        <w:rPr>
          <w:rFonts w:ascii="Tahoma" w:hAnsi="Tahoma" w:cs="Tahoma"/>
        </w:rPr>
      </w:pPr>
      <w:r>
        <w:rPr>
          <w:rFonts w:ascii="Tahoma" w:hAnsi="Tahoma" w:cs="Tahoma"/>
        </w:rPr>
        <w:t>5 points</w:t>
      </w:r>
      <w:r>
        <w:rPr>
          <w:rFonts w:ascii="Tahoma" w:hAnsi="Tahoma" w:cs="Tahoma"/>
        </w:rPr>
        <w:tab/>
        <w:t>-</w:t>
      </w:r>
      <w:r>
        <w:rPr>
          <w:rFonts w:ascii="Tahoma" w:hAnsi="Tahoma" w:cs="Tahoma"/>
        </w:rPr>
        <w:tab/>
        <w:t xml:space="preserve">Certificate of AEO, </w:t>
      </w:r>
      <w:r w:rsidR="00076539">
        <w:rPr>
          <w:rFonts w:ascii="Tahoma" w:hAnsi="Tahoma" w:cs="Tahoma"/>
        </w:rPr>
        <w:t>AWS, SSCE, T.T. Grade I, less than</w:t>
      </w:r>
    </w:p>
    <w:p w:rsidR="0038241D" w:rsidRDefault="0038241D" w:rsidP="0038241D">
      <w:pPr>
        <w:ind w:left="3045" w:hanging="1440"/>
        <w:rPr>
          <w:rFonts w:ascii="Tahoma" w:hAnsi="Tahoma" w:cs="Tahoma"/>
        </w:rPr>
      </w:pPr>
      <w:r>
        <w:rPr>
          <w:rFonts w:ascii="Tahoma" w:hAnsi="Tahoma" w:cs="Tahoma"/>
        </w:rPr>
        <w:tab/>
      </w:r>
      <w:r>
        <w:rPr>
          <w:rFonts w:ascii="Tahoma" w:hAnsi="Tahoma" w:cs="Tahoma"/>
        </w:rPr>
        <w:tab/>
      </w:r>
      <w:proofErr w:type="gramStart"/>
      <w:r>
        <w:rPr>
          <w:rFonts w:ascii="Tahoma" w:hAnsi="Tahoma" w:cs="Tahoma"/>
        </w:rPr>
        <w:t>year</w:t>
      </w:r>
      <w:proofErr w:type="gramEnd"/>
      <w:r>
        <w:rPr>
          <w:rFonts w:ascii="Tahoma" w:hAnsi="Tahoma" w:cs="Tahoma"/>
        </w:rPr>
        <w:t xml:space="preserve"> Diploma</w:t>
      </w:r>
      <w:r w:rsidR="00071D90">
        <w:rPr>
          <w:rFonts w:ascii="Tahoma" w:hAnsi="Tahoma" w:cs="Tahoma"/>
        </w:rPr>
        <w:t>.</w:t>
      </w:r>
    </w:p>
    <w:p w:rsidR="0038241D" w:rsidRDefault="00AF7921">
      <w:pPr>
        <w:ind w:left="3045" w:hanging="1440"/>
        <w:rPr>
          <w:rFonts w:ascii="Tahoma" w:hAnsi="Tahoma" w:cs="Tahoma"/>
        </w:rPr>
      </w:pPr>
      <w:r>
        <w:rPr>
          <w:rFonts w:ascii="Tahoma" w:hAnsi="Tahoma" w:cs="Tahoma"/>
        </w:rPr>
        <w:t>1 point</w:t>
      </w:r>
      <w:r>
        <w:rPr>
          <w:rFonts w:ascii="Tahoma" w:hAnsi="Tahoma" w:cs="Tahoma"/>
        </w:rPr>
        <w:tab/>
        <w:t>-</w:t>
      </w:r>
      <w:r>
        <w:rPr>
          <w:rFonts w:ascii="Tahoma" w:hAnsi="Tahoma" w:cs="Tahoma"/>
        </w:rPr>
        <w:tab/>
        <w:t xml:space="preserve">Stage I of ACA, ACMA, ACCA, ICAN, </w:t>
      </w:r>
      <w:proofErr w:type="spellStart"/>
      <w:r>
        <w:rPr>
          <w:rFonts w:ascii="Tahoma" w:hAnsi="Tahoma" w:cs="Tahoma"/>
        </w:rPr>
        <w:t>etc</w:t>
      </w:r>
      <w:proofErr w:type="spellEnd"/>
      <w:r>
        <w:rPr>
          <w:rFonts w:ascii="Tahoma" w:hAnsi="Tahoma" w:cs="Tahoma"/>
        </w:rPr>
        <w:t xml:space="preserve"> </w:t>
      </w:r>
      <w:r w:rsidR="008636A3">
        <w:rPr>
          <w:rFonts w:ascii="Tahoma" w:hAnsi="Tahoma" w:cs="Tahoma"/>
        </w:rPr>
        <w:t>to attract an</w:t>
      </w:r>
    </w:p>
    <w:p w:rsidR="0038241D" w:rsidRDefault="0038241D">
      <w:pPr>
        <w:ind w:left="3045" w:hanging="1440"/>
        <w:rPr>
          <w:rFonts w:ascii="Tahoma" w:hAnsi="Tahoma" w:cs="Tahoma"/>
        </w:rPr>
      </w:pPr>
      <w:r>
        <w:rPr>
          <w:rFonts w:ascii="Tahoma" w:hAnsi="Tahoma" w:cs="Tahoma"/>
        </w:rPr>
        <w:tab/>
      </w:r>
      <w:r>
        <w:rPr>
          <w:rFonts w:ascii="Tahoma" w:hAnsi="Tahoma" w:cs="Tahoma"/>
        </w:rPr>
        <w:tab/>
      </w:r>
      <w:proofErr w:type="gramStart"/>
      <w:r>
        <w:rPr>
          <w:rFonts w:ascii="Tahoma" w:hAnsi="Tahoma" w:cs="Tahoma"/>
        </w:rPr>
        <w:t>additional</w:t>
      </w:r>
      <w:proofErr w:type="gramEnd"/>
      <w:r>
        <w:rPr>
          <w:rFonts w:ascii="Tahoma" w:hAnsi="Tahoma" w:cs="Tahoma"/>
        </w:rPr>
        <w:t xml:space="preserve"> point over and above whatever point scored</w:t>
      </w:r>
    </w:p>
    <w:p w:rsidR="00AF7921" w:rsidRPr="002B2236" w:rsidRDefault="0038241D">
      <w:pPr>
        <w:ind w:left="3045" w:hanging="1440"/>
        <w:rPr>
          <w:rFonts w:ascii="Tahoma" w:hAnsi="Tahoma" w:cs="Tahoma"/>
        </w:rPr>
      </w:pPr>
      <w:r>
        <w:rPr>
          <w:rFonts w:ascii="Tahoma" w:hAnsi="Tahoma" w:cs="Tahoma"/>
        </w:rPr>
        <w:tab/>
      </w:r>
      <w:r>
        <w:rPr>
          <w:rFonts w:ascii="Tahoma" w:hAnsi="Tahoma" w:cs="Tahoma"/>
        </w:rPr>
        <w:tab/>
      </w:r>
      <w:proofErr w:type="gramStart"/>
      <w:r>
        <w:rPr>
          <w:rFonts w:ascii="Tahoma" w:hAnsi="Tahoma" w:cs="Tahoma"/>
        </w:rPr>
        <w:t>for</w:t>
      </w:r>
      <w:proofErr w:type="gramEnd"/>
      <w:r>
        <w:rPr>
          <w:rFonts w:ascii="Tahoma" w:hAnsi="Tahoma" w:cs="Tahoma"/>
        </w:rPr>
        <w:t xml:space="preserve"> high qualification. </w:t>
      </w:r>
      <w:r w:rsidR="008636A3">
        <w:rPr>
          <w:rFonts w:ascii="Tahoma" w:hAnsi="Tahoma" w:cs="Tahoma"/>
        </w:rPr>
        <w:t xml:space="preserve"> </w:t>
      </w:r>
    </w:p>
    <w:p w:rsidR="00D316FA" w:rsidRPr="002B2236" w:rsidRDefault="00191CD7">
      <w:pPr>
        <w:pStyle w:val="Heading1"/>
        <w:tabs>
          <w:tab w:val="center" w:pos="997"/>
          <w:tab w:val="center" w:pos="2349"/>
        </w:tabs>
        <w:ind w:left="0" w:right="0" w:firstLine="0"/>
        <w:rPr>
          <w:rFonts w:ascii="Tahoma" w:hAnsi="Tahoma" w:cs="Tahoma"/>
        </w:rPr>
      </w:pPr>
      <w:r w:rsidRPr="002B2236">
        <w:rPr>
          <w:rFonts w:ascii="Tahoma" w:eastAsia="Calibri" w:hAnsi="Tahoma" w:cs="Tahoma"/>
          <w:sz w:val="22"/>
        </w:rPr>
        <w:tab/>
      </w:r>
      <w:r w:rsidRPr="002B2236">
        <w:rPr>
          <w:rFonts w:ascii="Tahoma" w:hAnsi="Tahoma" w:cs="Tahoma"/>
        </w:rPr>
        <w:t xml:space="preserve">b. </w:t>
      </w:r>
      <w:r w:rsidRPr="002B2236">
        <w:rPr>
          <w:rFonts w:ascii="Tahoma" w:hAnsi="Tahoma" w:cs="Tahoma"/>
        </w:rPr>
        <w:tab/>
      </w:r>
      <w:r w:rsidRPr="00071D90">
        <w:rPr>
          <w:rFonts w:ascii="Tahoma" w:hAnsi="Tahoma" w:cs="Tahoma"/>
          <w:u w:val="single"/>
        </w:rPr>
        <w:t>Short Courses</w:t>
      </w:r>
      <w:r w:rsidRPr="002B2236">
        <w:rPr>
          <w:rFonts w:ascii="Tahoma" w:hAnsi="Tahoma" w:cs="Tahoma"/>
        </w:rPr>
        <w:t xml:space="preserve"> </w:t>
      </w:r>
    </w:p>
    <w:p w:rsidR="00D316FA" w:rsidRPr="002B2236" w:rsidRDefault="00191CD7">
      <w:pPr>
        <w:ind w:left="1615"/>
        <w:rPr>
          <w:rFonts w:ascii="Tahoma" w:hAnsi="Tahoma" w:cs="Tahoma"/>
        </w:rPr>
      </w:pPr>
      <w:r w:rsidRPr="002B2236">
        <w:rPr>
          <w:rFonts w:ascii="Tahoma" w:hAnsi="Tahoma" w:cs="Tahoma"/>
        </w:rPr>
        <w:t xml:space="preserve">Relevant Courses that are less than one academic session and which </w:t>
      </w:r>
      <w:proofErr w:type="gramStart"/>
      <w:r w:rsidRPr="002B2236">
        <w:rPr>
          <w:rFonts w:ascii="Tahoma" w:hAnsi="Tahoma" w:cs="Tahoma"/>
        </w:rPr>
        <w:t>are designed</w:t>
      </w:r>
      <w:proofErr w:type="gramEnd"/>
      <w:r w:rsidRPr="002B2236">
        <w:rPr>
          <w:rFonts w:ascii="Tahoma" w:hAnsi="Tahoma" w:cs="Tahoma"/>
        </w:rPr>
        <w:t xml:space="preserve"> to provide specialist training are scored as follows:- </w:t>
      </w:r>
    </w:p>
    <w:p w:rsidR="00D316FA" w:rsidRPr="002B2236" w:rsidRDefault="00191CD7">
      <w:pPr>
        <w:spacing w:after="6" w:line="259" w:lineRule="auto"/>
        <w:ind w:left="180" w:firstLine="0"/>
        <w:jc w:val="left"/>
        <w:rPr>
          <w:rFonts w:ascii="Tahoma" w:hAnsi="Tahoma" w:cs="Tahoma"/>
        </w:rPr>
      </w:pPr>
      <w:r w:rsidRPr="002B2236">
        <w:rPr>
          <w:rFonts w:ascii="Tahoma" w:hAnsi="Tahoma" w:cs="Tahoma"/>
        </w:rPr>
        <w:t xml:space="preserve"> </w:t>
      </w:r>
    </w:p>
    <w:p w:rsidR="00D316FA" w:rsidRPr="002B2236" w:rsidRDefault="00191CD7">
      <w:pPr>
        <w:tabs>
          <w:tab w:val="center" w:pos="901"/>
          <w:tab w:val="center" w:pos="1956"/>
          <w:tab w:val="center" w:pos="3058"/>
          <w:tab w:val="center" w:pos="3819"/>
          <w:tab w:val="center" w:pos="6151"/>
        </w:tabs>
        <w:ind w:left="0" w:firstLine="0"/>
        <w:jc w:val="left"/>
        <w:rPr>
          <w:rFonts w:ascii="Tahoma" w:hAnsi="Tahoma" w:cs="Tahoma"/>
        </w:rPr>
      </w:pPr>
      <w:r w:rsidRPr="002B2236">
        <w:rPr>
          <w:rFonts w:ascii="Tahoma" w:hAnsi="Tahoma" w:cs="Tahoma"/>
        </w:rPr>
        <w:t xml:space="preserve"> </w:t>
      </w:r>
      <w:r w:rsidRPr="002B2236">
        <w:rPr>
          <w:rFonts w:ascii="Tahoma" w:hAnsi="Tahoma" w:cs="Tahoma"/>
        </w:rPr>
        <w:tab/>
        <w:t xml:space="preserve"> </w:t>
      </w:r>
      <w:r w:rsidRPr="002B2236">
        <w:rPr>
          <w:rFonts w:ascii="Tahoma" w:hAnsi="Tahoma" w:cs="Tahoma"/>
        </w:rPr>
        <w:tab/>
        <w:t xml:space="preserve">1 point  </w:t>
      </w:r>
      <w:r w:rsidRPr="002B2236">
        <w:rPr>
          <w:rFonts w:ascii="Tahoma" w:hAnsi="Tahoma" w:cs="Tahoma"/>
        </w:rPr>
        <w:tab/>
      </w:r>
      <w:r w:rsidR="00143E3F">
        <w:rPr>
          <w:rFonts w:ascii="Tahoma" w:hAnsi="Tahoma" w:cs="Tahoma"/>
        </w:rPr>
        <w:t xml:space="preserve">    -</w:t>
      </w:r>
      <w:r w:rsidR="00143E3F">
        <w:rPr>
          <w:rFonts w:ascii="Tahoma" w:hAnsi="Tahoma" w:cs="Tahoma"/>
        </w:rPr>
        <w:tab/>
        <w:t xml:space="preserve">    </w:t>
      </w:r>
      <w:r w:rsidRPr="002B2236">
        <w:rPr>
          <w:rFonts w:ascii="Tahoma" w:hAnsi="Tahoma" w:cs="Tahoma"/>
        </w:rPr>
        <w:t xml:space="preserve">For a course of more than 6 weeks </w:t>
      </w:r>
    </w:p>
    <w:p w:rsidR="00D316FA" w:rsidRPr="002B2236" w:rsidRDefault="00191CD7">
      <w:pPr>
        <w:ind w:left="1615" w:right="203"/>
        <w:rPr>
          <w:rFonts w:ascii="Tahoma" w:hAnsi="Tahoma" w:cs="Tahoma"/>
        </w:rPr>
      </w:pPr>
      <w:r w:rsidRPr="002B2236">
        <w:rPr>
          <w:rFonts w:ascii="Tahoma" w:hAnsi="Tahoma" w:cs="Tahoma"/>
        </w:rPr>
        <w:t xml:space="preserve">½ point </w:t>
      </w:r>
      <w:r w:rsidRPr="002B2236">
        <w:rPr>
          <w:rFonts w:ascii="Tahoma" w:hAnsi="Tahoma" w:cs="Tahoma"/>
        </w:rPr>
        <w:tab/>
        <w:t xml:space="preserve"> </w:t>
      </w:r>
      <w:r w:rsidR="00143E3F">
        <w:rPr>
          <w:rFonts w:ascii="Tahoma" w:hAnsi="Tahoma" w:cs="Tahoma"/>
        </w:rPr>
        <w:t xml:space="preserve">   -</w:t>
      </w:r>
      <w:r w:rsidR="00143E3F">
        <w:rPr>
          <w:rFonts w:ascii="Tahoma" w:hAnsi="Tahoma" w:cs="Tahoma"/>
        </w:rPr>
        <w:tab/>
      </w:r>
      <w:r w:rsidRPr="002B2236">
        <w:rPr>
          <w:rFonts w:ascii="Tahoma" w:hAnsi="Tahoma" w:cs="Tahoma"/>
        </w:rPr>
        <w:t xml:space="preserve">For a course of not less than 1 week and not   </w:t>
      </w:r>
      <w:r w:rsidRPr="002B2236">
        <w:rPr>
          <w:rFonts w:ascii="Tahoma" w:hAnsi="Tahoma" w:cs="Tahoma"/>
        </w:rPr>
        <w:tab/>
        <w:t xml:space="preserve"> </w:t>
      </w:r>
      <w:r w:rsidRPr="002B2236">
        <w:rPr>
          <w:rFonts w:ascii="Tahoma" w:hAnsi="Tahoma" w:cs="Tahoma"/>
        </w:rPr>
        <w:tab/>
        <w:t xml:space="preserve"> </w:t>
      </w:r>
      <w:r w:rsidRPr="002B2236">
        <w:rPr>
          <w:rFonts w:ascii="Tahoma" w:hAnsi="Tahoma" w:cs="Tahoma"/>
        </w:rPr>
        <w:tab/>
        <w:t xml:space="preserve"> </w:t>
      </w:r>
      <w:r w:rsidRPr="002B2236">
        <w:rPr>
          <w:rFonts w:ascii="Tahoma" w:hAnsi="Tahoma" w:cs="Tahoma"/>
        </w:rPr>
        <w:tab/>
        <w:t xml:space="preserve">more than 6 weeks </w:t>
      </w:r>
    </w:p>
    <w:p w:rsidR="00D316FA" w:rsidRPr="002B2236" w:rsidRDefault="00191CD7">
      <w:pPr>
        <w:pStyle w:val="Heading1"/>
        <w:tabs>
          <w:tab w:val="center" w:pos="983"/>
          <w:tab w:val="center" w:pos="2682"/>
        </w:tabs>
        <w:ind w:left="0" w:right="0" w:firstLine="0"/>
        <w:rPr>
          <w:rFonts w:ascii="Tahoma" w:hAnsi="Tahoma" w:cs="Tahoma"/>
        </w:rPr>
      </w:pPr>
      <w:r w:rsidRPr="002B2236">
        <w:rPr>
          <w:rFonts w:ascii="Tahoma" w:eastAsia="Calibri" w:hAnsi="Tahoma" w:cs="Tahoma"/>
          <w:sz w:val="22"/>
        </w:rPr>
        <w:tab/>
      </w:r>
      <w:r w:rsidRPr="002B2236">
        <w:rPr>
          <w:rFonts w:ascii="Tahoma" w:hAnsi="Tahoma" w:cs="Tahoma"/>
        </w:rPr>
        <w:t xml:space="preserve">c. </w:t>
      </w:r>
      <w:r w:rsidRPr="002B2236">
        <w:rPr>
          <w:rFonts w:ascii="Tahoma" w:hAnsi="Tahoma" w:cs="Tahoma"/>
        </w:rPr>
        <w:tab/>
      </w:r>
      <w:r w:rsidRPr="00C005DE">
        <w:rPr>
          <w:rFonts w:ascii="Tahoma" w:hAnsi="Tahoma" w:cs="Tahoma"/>
          <w:u w:val="single"/>
        </w:rPr>
        <w:t xml:space="preserve">Working Experience </w:t>
      </w:r>
    </w:p>
    <w:p w:rsidR="00D316FA" w:rsidRPr="002B2236" w:rsidRDefault="00C005DE">
      <w:pPr>
        <w:ind w:left="1615"/>
        <w:rPr>
          <w:rFonts w:ascii="Tahoma" w:hAnsi="Tahoma" w:cs="Tahoma"/>
        </w:rPr>
      </w:pPr>
      <w:r>
        <w:rPr>
          <w:rFonts w:ascii="Tahoma" w:hAnsi="Tahoma" w:cs="Tahoma"/>
        </w:rPr>
        <w:t xml:space="preserve">One point </w:t>
      </w:r>
      <w:proofErr w:type="gramStart"/>
      <w:r>
        <w:rPr>
          <w:rFonts w:ascii="Tahoma" w:hAnsi="Tahoma" w:cs="Tahoma"/>
        </w:rPr>
        <w:t xml:space="preserve">is </w:t>
      </w:r>
      <w:r w:rsidR="00191CD7" w:rsidRPr="002B2236">
        <w:rPr>
          <w:rFonts w:ascii="Tahoma" w:hAnsi="Tahoma" w:cs="Tahoma"/>
        </w:rPr>
        <w:t>given</w:t>
      </w:r>
      <w:proofErr w:type="gramEnd"/>
      <w:r w:rsidR="00191CD7" w:rsidRPr="002B2236">
        <w:rPr>
          <w:rFonts w:ascii="Tahoma" w:hAnsi="Tahoma" w:cs="Tahoma"/>
        </w:rPr>
        <w:t xml:space="preserve"> for each completed year of relevant service as a Senior Staff in a University or other institutions of higher learning; and half a point as a Junior Staff in a University or other institutions of higher learning or as a Senior Staff in o</w:t>
      </w:r>
      <w:r>
        <w:rPr>
          <w:rFonts w:ascii="Tahoma" w:hAnsi="Tahoma" w:cs="Tahoma"/>
        </w:rPr>
        <w:t xml:space="preserve">ther </w:t>
      </w:r>
      <w:r w:rsidR="00191CD7" w:rsidRPr="002B2236">
        <w:rPr>
          <w:rFonts w:ascii="Tahoma" w:hAnsi="Tahoma" w:cs="Tahoma"/>
        </w:rPr>
        <w:t xml:space="preserve">educational/public establishments.  </w:t>
      </w:r>
    </w:p>
    <w:p w:rsidR="00D316FA" w:rsidRPr="002B2236" w:rsidRDefault="00191CD7">
      <w:pPr>
        <w:spacing w:after="14" w:line="259" w:lineRule="auto"/>
        <w:ind w:left="180" w:firstLine="0"/>
        <w:jc w:val="left"/>
        <w:rPr>
          <w:rFonts w:ascii="Tahoma" w:hAnsi="Tahoma" w:cs="Tahoma"/>
        </w:rPr>
      </w:pPr>
      <w:r w:rsidRPr="002B2236">
        <w:rPr>
          <w:rFonts w:ascii="Tahoma" w:hAnsi="Tahoma" w:cs="Tahoma"/>
        </w:rPr>
        <w:lastRenderedPageBreak/>
        <w:t xml:space="preserve"> </w:t>
      </w:r>
    </w:p>
    <w:p w:rsidR="00D316FA" w:rsidRPr="002B2236" w:rsidRDefault="00191CD7">
      <w:pPr>
        <w:pStyle w:val="Heading1"/>
        <w:tabs>
          <w:tab w:val="center" w:pos="997"/>
          <w:tab w:val="center" w:pos="2738"/>
        </w:tabs>
        <w:ind w:left="0" w:right="0" w:firstLine="0"/>
        <w:rPr>
          <w:rFonts w:ascii="Tahoma" w:hAnsi="Tahoma" w:cs="Tahoma"/>
        </w:rPr>
      </w:pPr>
      <w:r w:rsidRPr="002B2236">
        <w:rPr>
          <w:rFonts w:ascii="Tahoma" w:eastAsia="Calibri" w:hAnsi="Tahoma" w:cs="Tahoma"/>
          <w:sz w:val="22"/>
        </w:rPr>
        <w:tab/>
      </w:r>
      <w:r w:rsidRPr="002B2236">
        <w:rPr>
          <w:rFonts w:ascii="Tahoma" w:hAnsi="Tahoma" w:cs="Tahoma"/>
        </w:rPr>
        <w:t xml:space="preserve">d. </w:t>
      </w:r>
      <w:r w:rsidRPr="002B2236">
        <w:rPr>
          <w:rFonts w:ascii="Tahoma" w:hAnsi="Tahoma" w:cs="Tahoma"/>
        </w:rPr>
        <w:tab/>
      </w:r>
      <w:r w:rsidRPr="00C005DE">
        <w:rPr>
          <w:rFonts w:ascii="Tahoma" w:hAnsi="Tahoma" w:cs="Tahoma"/>
          <w:u w:val="single"/>
        </w:rPr>
        <w:t>Assessment of Service</w:t>
      </w:r>
      <w:r w:rsidRPr="002B2236">
        <w:rPr>
          <w:rFonts w:ascii="Tahoma" w:hAnsi="Tahoma" w:cs="Tahoma"/>
        </w:rPr>
        <w:t xml:space="preserve"> </w:t>
      </w:r>
    </w:p>
    <w:p w:rsidR="00D316FA" w:rsidRPr="002B2236" w:rsidRDefault="00191CD7">
      <w:pPr>
        <w:ind w:left="1615"/>
        <w:rPr>
          <w:rFonts w:ascii="Tahoma" w:hAnsi="Tahoma" w:cs="Tahoma"/>
        </w:rPr>
      </w:pPr>
      <w:r w:rsidRPr="002B2236">
        <w:rPr>
          <w:rFonts w:ascii="Tahoma" w:hAnsi="Tahoma" w:cs="Tahoma"/>
        </w:rPr>
        <w:t xml:space="preserve">The assessment of service of staff </w:t>
      </w:r>
      <w:proofErr w:type="gramStart"/>
      <w:r w:rsidRPr="002B2236">
        <w:rPr>
          <w:rFonts w:ascii="Tahoma" w:hAnsi="Tahoma" w:cs="Tahoma"/>
        </w:rPr>
        <w:t>shall be done</w:t>
      </w:r>
      <w:proofErr w:type="gramEnd"/>
      <w:r w:rsidRPr="002B2236">
        <w:rPr>
          <w:rFonts w:ascii="Tahoma" w:hAnsi="Tahoma" w:cs="Tahoma"/>
        </w:rPr>
        <w:t xml:space="preserve"> under the headings shown below. Each heading is scored out of 5 points except Expression</w:t>
      </w:r>
      <w:r w:rsidR="003C6800">
        <w:rPr>
          <w:rFonts w:ascii="Tahoma" w:hAnsi="Tahoma" w:cs="Tahoma"/>
        </w:rPr>
        <w:t xml:space="preserve"> on Paper and Computer </w:t>
      </w:r>
      <w:proofErr w:type="gramStart"/>
      <w:r w:rsidR="003C6800">
        <w:rPr>
          <w:rFonts w:ascii="Tahoma" w:hAnsi="Tahoma" w:cs="Tahoma"/>
        </w:rPr>
        <w:t xml:space="preserve">Literacy </w:t>
      </w:r>
      <w:r w:rsidRPr="002B2236">
        <w:rPr>
          <w:rFonts w:ascii="Tahoma" w:hAnsi="Tahoma" w:cs="Tahoma"/>
        </w:rPr>
        <w:t>which</w:t>
      </w:r>
      <w:proofErr w:type="gramEnd"/>
      <w:r w:rsidRPr="002B2236">
        <w:rPr>
          <w:rFonts w:ascii="Tahoma" w:hAnsi="Tahoma" w:cs="Tahoma"/>
        </w:rPr>
        <w:t xml:space="preserve"> are scored out of 7 points each, while foresight and initiative is scored out of 6 points. </w:t>
      </w:r>
    </w:p>
    <w:p w:rsidR="00D316FA" w:rsidRPr="002B2236" w:rsidRDefault="00191CD7">
      <w:pPr>
        <w:spacing w:after="0" w:line="259" w:lineRule="auto"/>
        <w:ind w:left="180" w:firstLine="0"/>
        <w:jc w:val="left"/>
        <w:rPr>
          <w:rFonts w:ascii="Tahoma" w:hAnsi="Tahoma" w:cs="Tahoma"/>
        </w:rPr>
      </w:pPr>
      <w:r w:rsidRPr="002B2236">
        <w:rPr>
          <w:rFonts w:ascii="Tahoma" w:hAnsi="Tahoma" w:cs="Tahoma"/>
        </w:rPr>
        <w:t xml:space="preserve"> </w:t>
      </w:r>
    </w:p>
    <w:p w:rsidR="0089703D" w:rsidRDefault="00191CD7">
      <w:pPr>
        <w:numPr>
          <w:ilvl w:val="0"/>
          <w:numId w:val="2"/>
        </w:numPr>
        <w:ind w:hanging="720"/>
        <w:rPr>
          <w:rFonts w:ascii="Tahoma" w:hAnsi="Tahoma" w:cs="Tahoma"/>
        </w:rPr>
      </w:pPr>
      <w:r w:rsidRPr="002B2236">
        <w:rPr>
          <w:rFonts w:ascii="Tahoma" w:hAnsi="Tahoma" w:cs="Tahoma"/>
        </w:rPr>
        <w:t xml:space="preserve">Foresight and Initiative     - Highest score </w:t>
      </w:r>
      <w:r w:rsidR="0089703D">
        <w:rPr>
          <w:rFonts w:ascii="Tahoma" w:hAnsi="Tahoma" w:cs="Tahoma"/>
        </w:rPr>
        <w:t>–</w:t>
      </w:r>
      <w:r w:rsidRPr="002B2236">
        <w:rPr>
          <w:rFonts w:ascii="Tahoma" w:hAnsi="Tahoma" w:cs="Tahoma"/>
        </w:rPr>
        <w:t xml:space="preserve"> Anticipates</w:t>
      </w:r>
      <w:r w:rsidR="0089703D">
        <w:rPr>
          <w:rFonts w:ascii="Tahoma" w:hAnsi="Tahoma" w:cs="Tahoma"/>
        </w:rPr>
        <w:t xml:space="preserve"> </w:t>
      </w:r>
      <w:r w:rsidR="0089703D" w:rsidRPr="002B2236">
        <w:rPr>
          <w:rFonts w:ascii="Tahoma" w:hAnsi="Tahoma" w:cs="Tahoma"/>
        </w:rPr>
        <w:t xml:space="preserve">problems or </w:t>
      </w:r>
    </w:p>
    <w:p w:rsidR="00F573A0" w:rsidRDefault="0089703D" w:rsidP="00F573A0">
      <w:pPr>
        <w:ind w:left="5040" w:firstLine="0"/>
        <w:rPr>
          <w:rFonts w:ascii="Tahoma" w:hAnsi="Tahoma" w:cs="Tahoma"/>
        </w:rPr>
      </w:pPr>
      <w:r>
        <w:rPr>
          <w:rFonts w:ascii="Tahoma" w:hAnsi="Tahoma" w:cs="Tahoma"/>
        </w:rPr>
        <w:t xml:space="preserve">    </w:t>
      </w:r>
      <w:proofErr w:type="gramStart"/>
      <w:r w:rsidRPr="002B2236">
        <w:rPr>
          <w:rFonts w:ascii="Tahoma" w:hAnsi="Tahoma" w:cs="Tahoma"/>
        </w:rPr>
        <w:t>situations</w:t>
      </w:r>
      <w:proofErr w:type="gramEnd"/>
      <w:r w:rsidRPr="002B2236">
        <w:rPr>
          <w:rFonts w:ascii="Tahoma" w:hAnsi="Tahoma" w:cs="Tahoma"/>
        </w:rPr>
        <w:t>.</w:t>
      </w:r>
      <w:r w:rsidR="00191CD7" w:rsidRPr="002B2236">
        <w:rPr>
          <w:rFonts w:ascii="Tahoma" w:hAnsi="Tahoma" w:cs="Tahoma"/>
        </w:rPr>
        <w:t xml:space="preserve"> Lowest score - Gives little or</w:t>
      </w:r>
    </w:p>
    <w:p w:rsidR="00D316FA" w:rsidRPr="002B2236" w:rsidRDefault="00F573A0" w:rsidP="00F573A0">
      <w:pPr>
        <w:ind w:left="5040" w:firstLine="0"/>
        <w:rPr>
          <w:rFonts w:ascii="Tahoma" w:hAnsi="Tahoma" w:cs="Tahoma"/>
        </w:rPr>
      </w:pPr>
      <w:r>
        <w:rPr>
          <w:rFonts w:ascii="Tahoma" w:hAnsi="Tahoma" w:cs="Tahoma"/>
        </w:rPr>
        <w:t xml:space="preserve">    </w:t>
      </w:r>
      <w:proofErr w:type="gramStart"/>
      <w:r w:rsidRPr="002B2236">
        <w:rPr>
          <w:rFonts w:ascii="Tahoma" w:hAnsi="Tahoma" w:cs="Tahoma"/>
        </w:rPr>
        <w:t>no</w:t>
      </w:r>
      <w:proofErr w:type="gramEnd"/>
      <w:r w:rsidRPr="002B2236">
        <w:rPr>
          <w:rFonts w:ascii="Tahoma" w:hAnsi="Tahoma" w:cs="Tahoma"/>
        </w:rPr>
        <w:t xml:space="preserve"> consideration to future needs.</w:t>
      </w:r>
      <w:r w:rsidR="00191CD7" w:rsidRPr="002B2236">
        <w:rPr>
          <w:rFonts w:ascii="Tahoma" w:hAnsi="Tahoma" w:cs="Tahoma"/>
        </w:rPr>
        <w:t xml:space="preserve"> </w:t>
      </w:r>
      <w:r>
        <w:rPr>
          <w:rFonts w:ascii="Tahoma" w:hAnsi="Tahoma" w:cs="Tahoma"/>
        </w:rPr>
        <w:t xml:space="preserve">      </w:t>
      </w:r>
      <w:r w:rsidR="00191CD7" w:rsidRPr="002B2236">
        <w:rPr>
          <w:rFonts w:ascii="Tahoma" w:hAnsi="Tahoma" w:cs="Tahoma"/>
        </w:rPr>
        <w:t xml:space="preserve"> </w:t>
      </w:r>
    </w:p>
    <w:p w:rsidR="00F573A0" w:rsidRDefault="00191CD7">
      <w:pPr>
        <w:numPr>
          <w:ilvl w:val="0"/>
          <w:numId w:val="2"/>
        </w:numPr>
        <w:ind w:hanging="720"/>
        <w:rPr>
          <w:rFonts w:ascii="Tahoma" w:hAnsi="Tahoma" w:cs="Tahoma"/>
        </w:rPr>
      </w:pPr>
      <w:r w:rsidRPr="002B2236">
        <w:rPr>
          <w:rFonts w:ascii="Tahoma" w:hAnsi="Tahoma" w:cs="Tahoma"/>
        </w:rPr>
        <w:t xml:space="preserve">Judgment </w:t>
      </w:r>
      <w:r w:rsidRPr="002B2236">
        <w:rPr>
          <w:rFonts w:ascii="Tahoma" w:hAnsi="Tahoma" w:cs="Tahoma"/>
        </w:rPr>
        <w:tab/>
        <w:t xml:space="preserve">- </w:t>
      </w:r>
      <w:r w:rsidRPr="002B2236">
        <w:rPr>
          <w:rFonts w:ascii="Tahoma" w:hAnsi="Tahoma" w:cs="Tahoma"/>
        </w:rPr>
        <w:tab/>
      </w:r>
      <w:r w:rsidR="0089703D">
        <w:rPr>
          <w:rFonts w:ascii="Tahoma" w:hAnsi="Tahoma" w:cs="Tahoma"/>
        </w:rPr>
        <w:tab/>
      </w:r>
      <w:r w:rsidR="00F573A0">
        <w:rPr>
          <w:rFonts w:ascii="Tahoma" w:hAnsi="Tahoma" w:cs="Tahoma"/>
        </w:rPr>
        <w:t xml:space="preserve">    </w:t>
      </w:r>
      <w:r w:rsidRPr="002B2236">
        <w:rPr>
          <w:rFonts w:ascii="Tahoma" w:hAnsi="Tahoma" w:cs="Tahoma"/>
        </w:rPr>
        <w:t xml:space="preserve">Highest score - His/her decisions or </w:t>
      </w:r>
    </w:p>
    <w:p w:rsidR="00B53BB0" w:rsidRDefault="00F573A0" w:rsidP="00B53BB0">
      <w:pPr>
        <w:ind w:left="5040" w:firstLine="0"/>
        <w:rPr>
          <w:rFonts w:ascii="Tahoma" w:hAnsi="Tahoma" w:cs="Tahoma"/>
        </w:rPr>
      </w:pPr>
      <w:r>
        <w:rPr>
          <w:rFonts w:ascii="Tahoma" w:hAnsi="Tahoma" w:cs="Tahoma"/>
        </w:rPr>
        <w:t xml:space="preserve">    </w:t>
      </w:r>
      <w:proofErr w:type="gramStart"/>
      <w:r w:rsidRPr="002B2236">
        <w:rPr>
          <w:rFonts w:ascii="Tahoma" w:hAnsi="Tahoma" w:cs="Tahoma"/>
        </w:rPr>
        <w:t>proposals  are</w:t>
      </w:r>
      <w:proofErr w:type="gramEnd"/>
      <w:r w:rsidRPr="002B2236">
        <w:rPr>
          <w:rFonts w:ascii="Tahoma" w:hAnsi="Tahoma" w:cs="Tahoma"/>
        </w:rPr>
        <w:t xml:space="preserve"> consistently sound.</w:t>
      </w:r>
    </w:p>
    <w:p w:rsidR="00B53BB0" w:rsidRDefault="00B53BB0" w:rsidP="00B53BB0">
      <w:pPr>
        <w:ind w:left="5040" w:firstLine="0"/>
        <w:rPr>
          <w:rFonts w:ascii="Tahoma" w:hAnsi="Tahoma" w:cs="Tahoma"/>
        </w:rPr>
      </w:pPr>
      <w:r>
        <w:rPr>
          <w:rFonts w:ascii="Tahoma" w:hAnsi="Tahoma" w:cs="Tahoma"/>
        </w:rPr>
        <w:t xml:space="preserve">    </w:t>
      </w:r>
      <w:r w:rsidRPr="002B2236">
        <w:rPr>
          <w:rFonts w:ascii="Tahoma" w:hAnsi="Tahoma" w:cs="Tahoma"/>
        </w:rPr>
        <w:t>Lowest score</w:t>
      </w:r>
      <w:r>
        <w:rPr>
          <w:rFonts w:ascii="Tahoma" w:hAnsi="Tahoma" w:cs="Tahoma"/>
        </w:rPr>
        <w:t xml:space="preserve"> - Poor perception of </w:t>
      </w:r>
    </w:p>
    <w:p w:rsidR="00B53BB0" w:rsidRDefault="00B53BB0" w:rsidP="00B53BB0">
      <w:pPr>
        <w:ind w:left="5040" w:firstLine="0"/>
        <w:rPr>
          <w:rFonts w:ascii="Tahoma" w:hAnsi="Tahoma" w:cs="Tahoma"/>
        </w:rPr>
      </w:pPr>
      <w:r>
        <w:rPr>
          <w:rFonts w:ascii="Tahoma" w:hAnsi="Tahoma" w:cs="Tahoma"/>
        </w:rPr>
        <w:t xml:space="preserve">    </w:t>
      </w:r>
      <w:proofErr w:type="gramStart"/>
      <w:r>
        <w:rPr>
          <w:rFonts w:ascii="Tahoma" w:hAnsi="Tahoma" w:cs="Tahoma"/>
        </w:rPr>
        <w:t>relevant</w:t>
      </w:r>
      <w:proofErr w:type="gramEnd"/>
      <w:r>
        <w:rPr>
          <w:rFonts w:ascii="Tahoma" w:hAnsi="Tahoma" w:cs="Tahoma"/>
        </w:rPr>
        <w:t xml:space="preserve"> </w:t>
      </w:r>
      <w:r w:rsidRPr="002B2236">
        <w:rPr>
          <w:rFonts w:ascii="Tahoma" w:hAnsi="Tahoma" w:cs="Tahoma"/>
        </w:rPr>
        <w:t xml:space="preserve">merits or feasibility in most </w:t>
      </w:r>
    </w:p>
    <w:p w:rsidR="00B53BB0" w:rsidRPr="002B2236" w:rsidRDefault="00B53BB0" w:rsidP="00B53BB0">
      <w:pPr>
        <w:ind w:left="5040" w:firstLine="0"/>
        <w:rPr>
          <w:rFonts w:ascii="Tahoma" w:hAnsi="Tahoma" w:cs="Tahoma"/>
        </w:rPr>
      </w:pPr>
      <w:r>
        <w:rPr>
          <w:rFonts w:ascii="Tahoma" w:hAnsi="Tahoma" w:cs="Tahoma"/>
        </w:rPr>
        <w:t xml:space="preserve">    </w:t>
      </w:r>
      <w:proofErr w:type="gramStart"/>
      <w:r w:rsidRPr="002B2236">
        <w:rPr>
          <w:rFonts w:ascii="Tahoma" w:hAnsi="Tahoma" w:cs="Tahoma"/>
        </w:rPr>
        <w:t>situations</w:t>
      </w:r>
      <w:proofErr w:type="gramEnd"/>
      <w:r w:rsidRPr="002B2236">
        <w:rPr>
          <w:rFonts w:ascii="Tahoma" w:hAnsi="Tahoma" w:cs="Tahoma"/>
        </w:rPr>
        <w:t>.</w:t>
      </w:r>
    </w:p>
    <w:p w:rsidR="00D316FA" w:rsidRPr="002B2236" w:rsidRDefault="00191CD7" w:rsidP="00B53BB0">
      <w:pPr>
        <w:ind w:left="5040" w:firstLine="0"/>
        <w:rPr>
          <w:rFonts w:ascii="Tahoma" w:hAnsi="Tahoma" w:cs="Tahoma"/>
        </w:rPr>
      </w:pPr>
      <w:r w:rsidRPr="002B2236">
        <w:rPr>
          <w:rFonts w:ascii="Tahoma" w:hAnsi="Tahoma" w:cs="Tahoma"/>
        </w:rPr>
        <w:t xml:space="preserve"> </w:t>
      </w:r>
    </w:p>
    <w:p w:rsidR="00D316FA" w:rsidRDefault="00191CD7">
      <w:pPr>
        <w:numPr>
          <w:ilvl w:val="0"/>
          <w:numId w:val="2"/>
        </w:numPr>
        <w:ind w:hanging="720"/>
        <w:rPr>
          <w:rFonts w:ascii="Tahoma" w:hAnsi="Tahoma" w:cs="Tahoma"/>
        </w:rPr>
      </w:pPr>
      <w:r w:rsidRPr="002B2236">
        <w:rPr>
          <w:rFonts w:ascii="Tahoma" w:hAnsi="Tahoma" w:cs="Tahoma"/>
        </w:rPr>
        <w:t xml:space="preserve">Expression on Paper - </w:t>
      </w:r>
      <w:r w:rsidR="004E0FF1">
        <w:rPr>
          <w:rFonts w:ascii="Tahoma" w:hAnsi="Tahoma" w:cs="Tahoma"/>
        </w:rPr>
        <w:t xml:space="preserve">         </w:t>
      </w:r>
      <w:r w:rsidRPr="002B2236">
        <w:rPr>
          <w:rFonts w:ascii="Tahoma" w:hAnsi="Tahoma" w:cs="Tahoma"/>
        </w:rPr>
        <w:t xml:space="preserve">Highest score - Always cogent, clear and </w:t>
      </w:r>
    </w:p>
    <w:p w:rsidR="00152EAD" w:rsidRDefault="004E0FF1" w:rsidP="004E0FF1">
      <w:pPr>
        <w:ind w:left="5040" w:firstLine="0"/>
        <w:rPr>
          <w:rFonts w:ascii="Tahoma" w:hAnsi="Tahoma" w:cs="Tahoma"/>
        </w:rPr>
      </w:pPr>
      <w:r>
        <w:rPr>
          <w:rFonts w:ascii="Tahoma" w:hAnsi="Tahoma" w:cs="Tahoma"/>
        </w:rPr>
        <w:t xml:space="preserve">   </w:t>
      </w:r>
      <w:proofErr w:type="gramStart"/>
      <w:r w:rsidRPr="002B2236">
        <w:rPr>
          <w:rFonts w:ascii="Tahoma" w:hAnsi="Tahoma" w:cs="Tahoma"/>
        </w:rPr>
        <w:t xml:space="preserve">well  </w:t>
      </w:r>
      <w:r>
        <w:rPr>
          <w:rFonts w:ascii="Tahoma" w:hAnsi="Tahoma" w:cs="Tahoma"/>
        </w:rPr>
        <w:t>set</w:t>
      </w:r>
      <w:proofErr w:type="gramEnd"/>
      <w:r>
        <w:rPr>
          <w:rFonts w:ascii="Tahoma" w:hAnsi="Tahoma" w:cs="Tahoma"/>
        </w:rPr>
        <w:t xml:space="preserve"> out. </w:t>
      </w:r>
      <w:r w:rsidRPr="002B2236">
        <w:rPr>
          <w:rFonts w:ascii="Tahoma" w:hAnsi="Tahoma" w:cs="Tahoma"/>
        </w:rPr>
        <w:t xml:space="preserve">Lowest score - Ambiguous, </w:t>
      </w:r>
    </w:p>
    <w:p w:rsidR="004E0FF1" w:rsidRDefault="00152EAD" w:rsidP="004E0FF1">
      <w:pPr>
        <w:ind w:left="5040" w:firstLine="0"/>
        <w:rPr>
          <w:rFonts w:ascii="Tahoma" w:hAnsi="Tahoma" w:cs="Tahoma"/>
        </w:rPr>
      </w:pPr>
      <w:r>
        <w:rPr>
          <w:rFonts w:ascii="Tahoma" w:hAnsi="Tahoma" w:cs="Tahoma"/>
        </w:rPr>
        <w:t xml:space="preserve">   </w:t>
      </w:r>
      <w:proofErr w:type="gramStart"/>
      <w:r w:rsidRPr="002B2236">
        <w:rPr>
          <w:rFonts w:ascii="Tahoma" w:hAnsi="Tahoma" w:cs="Tahoma"/>
        </w:rPr>
        <w:t>clumsy</w:t>
      </w:r>
      <w:proofErr w:type="gramEnd"/>
      <w:r w:rsidRPr="002B2236">
        <w:rPr>
          <w:rFonts w:ascii="Tahoma" w:hAnsi="Tahoma" w:cs="Tahoma"/>
        </w:rPr>
        <w:t xml:space="preserve"> and  obscure.</w:t>
      </w:r>
      <w:r w:rsidR="004E0FF1">
        <w:rPr>
          <w:rFonts w:ascii="Tahoma" w:hAnsi="Tahoma" w:cs="Tahoma"/>
        </w:rPr>
        <w:t xml:space="preserve">  </w:t>
      </w:r>
    </w:p>
    <w:p w:rsidR="00421683" w:rsidRDefault="00E55E08" w:rsidP="00421683">
      <w:pPr>
        <w:pStyle w:val="ListParagraph"/>
        <w:numPr>
          <w:ilvl w:val="0"/>
          <w:numId w:val="2"/>
        </w:numPr>
        <w:ind w:left="1620"/>
        <w:rPr>
          <w:rFonts w:ascii="Tahoma" w:hAnsi="Tahoma" w:cs="Tahoma"/>
        </w:rPr>
      </w:pPr>
      <w:r>
        <w:rPr>
          <w:rFonts w:ascii="Tahoma" w:hAnsi="Tahoma" w:cs="Tahoma"/>
        </w:rPr>
        <w:t xml:space="preserve"> </w:t>
      </w:r>
      <w:r w:rsidRPr="002B2236">
        <w:rPr>
          <w:rFonts w:ascii="Tahoma" w:hAnsi="Tahoma" w:cs="Tahoma"/>
        </w:rPr>
        <w:t>Relationship with</w:t>
      </w:r>
      <w:r w:rsidR="00421683">
        <w:rPr>
          <w:rFonts w:ascii="Tahoma" w:hAnsi="Tahoma" w:cs="Tahoma"/>
        </w:rPr>
        <w:t xml:space="preserve"> </w:t>
      </w:r>
    </w:p>
    <w:p w:rsidR="00D23A56" w:rsidRDefault="00421683" w:rsidP="00D23A56">
      <w:pPr>
        <w:spacing w:after="0" w:line="259" w:lineRule="auto"/>
        <w:ind w:left="0" w:firstLine="0"/>
        <w:jc w:val="left"/>
        <w:rPr>
          <w:rFonts w:ascii="Tahoma" w:hAnsi="Tahoma" w:cs="Tahoma"/>
        </w:rPr>
      </w:pPr>
      <w:r>
        <w:rPr>
          <w:rFonts w:ascii="Tahoma" w:hAnsi="Tahoma" w:cs="Tahoma"/>
        </w:rPr>
        <w:t xml:space="preserve">       </w:t>
      </w:r>
      <w:r w:rsidR="00D23A56">
        <w:rPr>
          <w:rFonts w:ascii="Tahoma" w:hAnsi="Tahoma" w:cs="Tahoma"/>
        </w:rPr>
        <w:tab/>
      </w:r>
      <w:r w:rsidR="00D23A56">
        <w:rPr>
          <w:rFonts w:ascii="Tahoma" w:hAnsi="Tahoma" w:cs="Tahoma"/>
        </w:rPr>
        <w:tab/>
      </w:r>
      <w:r w:rsidR="00D23A56">
        <w:rPr>
          <w:rFonts w:ascii="Tahoma" w:hAnsi="Tahoma" w:cs="Tahoma"/>
        </w:rPr>
        <w:tab/>
      </w:r>
      <w:r>
        <w:rPr>
          <w:rFonts w:ascii="Tahoma" w:hAnsi="Tahoma" w:cs="Tahoma"/>
        </w:rPr>
        <w:t xml:space="preserve"> </w:t>
      </w:r>
      <w:r w:rsidRPr="002B2236">
        <w:rPr>
          <w:rFonts w:ascii="Tahoma" w:hAnsi="Tahoma" w:cs="Tahoma"/>
        </w:rPr>
        <w:t xml:space="preserve">Colleagues </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2B2236">
        <w:rPr>
          <w:rFonts w:ascii="Tahoma" w:hAnsi="Tahoma" w:cs="Tahoma"/>
        </w:rPr>
        <w:t>Hig</w:t>
      </w:r>
      <w:r w:rsidR="00D23A56">
        <w:rPr>
          <w:rFonts w:ascii="Tahoma" w:hAnsi="Tahoma" w:cs="Tahoma"/>
        </w:rPr>
        <w:t xml:space="preserve">hest score - Sensitive to other </w:t>
      </w:r>
    </w:p>
    <w:p w:rsidR="00D23A56" w:rsidRDefault="00D23A56" w:rsidP="00D23A56">
      <w:pPr>
        <w:spacing w:after="0" w:line="259" w:lineRule="auto"/>
        <w:ind w:left="0" w:firstLine="0"/>
        <w:jc w:val="lef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roofErr w:type="gramStart"/>
      <w:r>
        <w:rPr>
          <w:rFonts w:ascii="Tahoma" w:hAnsi="Tahoma" w:cs="Tahoma"/>
        </w:rPr>
        <w:t>peoples</w:t>
      </w:r>
      <w:proofErr w:type="gramEnd"/>
      <w:r>
        <w:rPr>
          <w:rFonts w:ascii="Tahoma" w:hAnsi="Tahoma" w:cs="Tahoma"/>
        </w:rPr>
        <w:t xml:space="preserve"> </w:t>
      </w:r>
      <w:r w:rsidRPr="002B2236">
        <w:rPr>
          <w:rFonts w:ascii="Tahoma" w:hAnsi="Tahoma" w:cs="Tahoma"/>
        </w:rPr>
        <w:t xml:space="preserve">Feeling tactful and </w:t>
      </w:r>
    </w:p>
    <w:p w:rsidR="009A0069" w:rsidRDefault="00D23A56" w:rsidP="00D23A56">
      <w:pPr>
        <w:spacing w:after="0" w:line="259" w:lineRule="auto"/>
        <w:ind w:left="0" w:firstLine="0"/>
        <w:jc w:val="lef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roofErr w:type="gramStart"/>
      <w:r w:rsidRPr="002B2236">
        <w:rPr>
          <w:rFonts w:ascii="Tahoma" w:hAnsi="Tahoma" w:cs="Tahoma"/>
        </w:rPr>
        <w:t>understanding</w:t>
      </w:r>
      <w:proofErr w:type="gramEnd"/>
      <w:r w:rsidRPr="002B2236">
        <w:rPr>
          <w:rFonts w:ascii="Tahoma" w:hAnsi="Tahoma" w:cs="Tahoma"/>
        </w:rPr>
        <w:t xml:space="preserve"> of personal problems,</w:t>
      </w:r>
    </w:p>
    <w:p w:rsidR="009A0069" w:rsidRDefault="009A0069" w:rsidP="009A0069">
      <w:pPr>
        <w:spacing w:after="0" w:line="259" w:lineRule="auto"/>
        <w:ind w:left="0" w:firstLine="0"/>
        <w:jc w:val="lef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roofErr w:type="gramStart"/>
      <w:r w:rsidRPr="002B2236">
        <w:rPr>
          <w:rFonts w:ascii="Tahoma" w:hAnsi="Tahoma" w:cs="Tahoma"/>
        </w:rPr>
        <w:t>earns</w:t>
      </w:r>
      <w:proofErr w:type="gramEnd"/>
      <w:r w:rsidRPr="002B2236">
        <w:rPr>
          <w:rFonts w:ascii="Tahoma" w:hAnsi="Tahoma" w:cs="Tahoma"/>
        </w:rPr>
        <w:t xml:space="preserve"> respect.</w:t>
      </w:r>
      <w:r w:rsidR="00D23A56" w:rsidRPr="002B2236">
        <w:rPr>
          <w:rFonts w:ascii="Tahoma" w:hAnsi="Tahoma" w:cs="Tahoma"/>
        </w:rPr>
        <w:t xml:space="preserve"> </w:t>
      </w:r>
      <w:r w:rsidR="00421683" w:rsidRPr="002B2236">
        <w:rPr>
          <w:rFonts w:ascii="Tahoma" w:hAnsi="Tahoma" w:cs="Tahoma"/>
        </w:rPr>
        <w:t xml:space="preserve"> </w:t>
      </w:r>
      <w:r>
        <w:rPr>
          <w:rFonts w:ascii="Tahoma" w:hAnsi="Tahoma" w:cs="Tahoma"/>
        </w:rPr>
        <w:t xml:space="preserve">Lowest score – Ignores </w:t>
      </w:r>
    </w:p>
    <w:p w:rsidR="009A0069" w:rsidRDefault="009A0069" w:rsidP="009A0069">
      <w:pPr>
        <w:spacing w:after="0" w:line="259" w:lineRule="auto"/>
        <w:ind w:left="0" w:firstLine="0"/>
        <w:jc w:val="lef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roofErr w:type="gramStart"/>
      <w:r w:rsidRPr="009A0069">
        <w:rPr>
          <w:rFonts w:ascii="Tahoma" w:hAnsi="Tahoma" w:cs="Tahoma"/>
        </w:rPr>
        <w:t>or</w:t>
      </w:r>
      <w:proofErr w:type="gramEnd"/>
      <w:r w:rsidRPr="009A0069">
        <w:rPr>
          <w:rFonts w:ascii="Tahoma" w:hAnsi="Tahoma" w:cs="Tahoma"/>
        </w:rPr>
        <w:t xml:space="preserve"> belittles other peoples feeling; </w:t>
      </w:r>
    </w:p>
    <w:p w:rsidR="00152EAD" w:rsidRPr="009A0069" w:rsidRDefault="009A0069" w:rsidP="009A0069">
      <w:pPr>
        <w:spacing w:after="0" w:line="259" w:lineRule="auto"/>
        <w:ind w:left="0" w:firstLine="0"/>
        <w:jc w:val="lef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roofErr w:type="gramStart"/>
      <w:r w:rsidRPr="009A0069">
        <w:rPr>
          <w:rFonts w:ascii="Tahoma" w:hAnsi="Tahoma" w:cs="Tahoma"/>
        </w:rPr>
        <w:t>intolerant</w:t>
      </w:r>
      <w:proofErr w:type="gramEnd"/>
      <w:r w:rsidRPr="009A0069">
        <w:rPr>
          <w:rFonts w:ascii="Tahoma" w:hAnsi="Tahoma" w:cs="Tahoma"/>
        </w:rPr>
        <w:t xml:space="preserve"> does not earn respect.</w:t>
      </w:r>
      <w:r w:rsidR="00421683" w:rsidRPr="009A0069">
        <w:rPr>
          <w:rFonts w:ascii="Tahoma" w:hAnsi="Tahoma" w:cs="Tahoma"/>
        </w:rPr>
        <w:t xml:space="preserve"> </w:t>
      </w:r>
    </w:p>
    <w:p w:rsidR="00891F4E" w:rsidRDefault="00891F4E" w:rsidP="00891F4E">
      <w:pPr>
        <w:pStyle w:val="ListParagraph"/>
        <w:numPr>
          <w:ilvl w:val="0"/>
          <w:numId w:val="2"/>
        </w:numPr>
        <w:ind w:left="1710"/>
        <w:rPr>
          <w:rFonts w:ascii="Tahoma" w:hAnsi="Tahoma" w:cs="Tahoma"/>
        </w:rPr>
      </w:pPr>
      <w:r w:rsidRPr="002B2236">
        <w:rPr>
          <w:rFonts w:ascii="Tahoma" w:hAnsi="Tahoma" w:cs="Tahoma"/>
        </w:rPr>
        <w:t>Acceptance of</w:t>
      </w:r>
      <w:r>
        <w:rPr>
          <w:rFonts w:ascii="Tahoma" w:hAnsi="Tahoma" w:cs="Tahoma"/>
        </w:rPr>
        <w:t xml:space="preserve"> </w:t>
      </w:r>
    </w:p>
    <w:p w:rsidR="00152EAD" w:rsidRDefault="00891F4E" w:rsidP="00891F4E">
      <w:pPr>
        <w:pStyle w:val="ListParagraph"/>
        <w:ind w:left="1710" w:firstLine="0"/>
        <w:rPr>
          <w:rFonts w:ascii="Tahoma" w:hAnsi="Tahoma" w:cs="Tahoma"/>
        </w:rPr>
      </w:pPr>
      <w:r>
        <w:rPr>
          <w:rFonts w:ascii="Tahoma" w:hAnsi="Tahoma" w:cs="Tahoma"/>
        </w:rPr>
        <w:t xml:space="preserve">      </w:t>
      </w:r>
      <w:proofErr w:type="gramStart"/>
      <w:r w:rsidRPr="002B2236">
        <w:rPr>
          <w:rFonts w:ascii="Tahoma" w:hAnsi="Tahoma" w:cs="Tahoma"/>
        </w:rPr>
        <w:t xml:space="preserve">Responsibility  </w:t>
      </w:r>
      <w:r>
        <w:rPr>
          <w:rFonts w:ascii="Tahoma" w:hAnsi="Tahoma" w:cs="Tahoma"/>
        </w:rPr>
        <w:t>-</w:t>
      </w:r>
      <w:proofErr w:type="gramEnd"/>
      <w:r>
        <w:rPr>
          <w:rFonts w:ascii="Tahoma" w:hAnsi="Tahoma" w:cs="Tahoma"/>
        </w:rPr>
        <w:tab/>
      </w:r>
      <w:r>
        <w:rPr>
          <w:rFonts w:ascii="Tahoma" w:hAnsi="Tahoma" w:cs="Tahoma"/>
        </w:rPr>
        <w:tab/>
      </w:r>
      <w:r w:rsidRPr="002B2236">
        <w:rPr>
          <w:rFonts w:ascii="Tahoma" w:hAnsi="Tahoma" w:cs="Tahoma"/>
        </w:rPr>
        <w:t>Highest score - Seeks and accepts</w:t>
      </w:r>
      <w:r w:rsidR="00191CD7">
        <w:rPr>
          <w:rFonts w:ascii="Tahoma" w:hAnsi="Tahoma" w:cs="Tahoma"/>
        </w:rPr>
        <w:t xml:space="preserve"> </w:t>
      </w:r>
    </w:p>
    <w:p w:rsidR="00191CD7" w:rsidRDefault="00191CD7" w:rsidP="00891F4E">
      <w:pPr>
        <w:pStyle w:val="ListParagraph"/>
        <w:ind w:left="1710" w:firstLine="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gramStart"/>
      <w:r w:rsidRPr="002B2236">
        <w:rPr>
          <w:rFonts w:ascii="Tahoma" w:hAnsi="Tahoma" w:cs="Tahoma"/>
        </w:rPr>
        <w:t>responsibility</w:t>
      </w:r>
      <w:proofErr w:type="gramEnd"/>
      <w:r w:rsidRPr="002B2236">
        <w:rPr>
          <w:rFonts w:ascii="Tahoma" w:hAnsi="Tahoma" w:cs="Tahoma"/>
        </w:rPr>
        <w:t xml:space="preserve"> at all times.</w:t>
      </w:r>
      <w:r>
        <w:rPr>
          <w:rFonts w:ascii="Tahoma" w:hAnsi="Tahoma" w:cs="Tahoma"/>
        </w:rPr>
        <w:t xml:space="preserve"> </w:t>
      </w:r>
      <w:r w:rsidRPr="002B2236">
        <w:rPr>
          <w:rFonts w:ascii="Tahoma" w:hAnsi="Tahoma" w:cs="Tahoma"/>
        </w:rPr>
        <w:t xml:space="preserve">Lowest score </w:t>
      </w:r>
      <w:r>
        <w:rPr>
          <w:rFonts w:ascii="Tahoma" w:hAnsi="Tahoma" w:cs="Tahoma"/>
        </w:rPr>
        <w:t>–</w:t>
      </w:r>
      <w:r w:rsidRPr="002B2236">
        <w:rPr>
          <w:rFonts w:ascii="Tahoma" w:hAnsi="Tahoma" w:cs="Tahoma"/>
        </w:rPr>
        <w:t xml:space="preserve"> </w:t>
      </w:r>
    </w:p>
    <w:p w:rsidR="00191CD7" w:rsidRDefault="00191CD7" w:rsidP="00891F4E">
      <w:pPr>
        <w:pStyle w:val="ListParagraph"/>
        <w:ind w:left="1710" w:firstLine="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B2236">
        <w:rPr>
          <w:rFonts w:ascii="Tahoma" w:hAnsi="Tahoma" w:cs="Tahoma"/>
        </w:rPr>
        <w:t>Avoids responsibility, will pass it on</w:t>
      </w:r>
      <w:r>
        <w:rPr>
          <w:rFonts w:ascii="Tahoma" w:hAnsi="Tahoma" w:cs="Tahoma"/>
        </w:rPr>
        <w:t xml:space="preserve"> </w:t>
      </w:r>
      <w:r w:rsidRPr="002B2236">
        <w:rPr>
          <w:rFonts w:ascii="Tahoma" w:hAnsi="Tahoma" w:cs="Tahoma"/>
        </w:rPr>
        <w:t xml:space="preserve">when </w:t>
      </w:r>
    </w:p>
    <w:p w:rsidR="000B5F7F" w:rsidRPr="00891F4E" w:rsidRDefault="000B5F7F" w:rsidP="00891F4E">
      <w:pPr>
        <w:pStyle w:val="ListParagraph"/>
        <w:ind w:left="1710" w:firstLine="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gramStart"/>
      <w:r w:rsidRPr="002B2236">
        <w:rPr>
          <w:rFonts w:ascii="Tahoma" w:hAnsi="Tahoma" w:cs="Tahoma"/>
        </w:rPr>
        <w:t>possible</w:t>
      </w:r>
      <w:proofErr w:type="gramEnd"/>
      <w:r w:rsidRPr="002B2236">
        <w:rPr>
          <w:rFonts w:ascii="Tahoma" w:hAnsi="Tahoma" w:cs="Tahoma"/>
        </w:rPr>
        <w:t>.</w:t>
      </w:r>
    </w:p>
    <w:p w:rsidR="00D316FA" w:rsidRPr="002B2236" w:rsidRDefault="00191CD7">
      <w:pPr>
        <w:spacing w:after="3" w:line="259" w:lineRule="auto"/>
        <w:ind w:left="1852" w:right="955"/>
        <w:jc w:val="center"/>
        <w:rPr>
          <w:rFonts w:ascii="Tahoma" w:hAnsi="Tahoma" w:cs="Tahoma"/>
        </w:rPr>
      </w:pPr>
      <w:r w:rsidRPr="002B2236">
        <w:rPr>
          <w:rFonts w:ascii="Tahoma" w:hAnsi="Tahoma" w:cs="Tahoma"/>
        </w:rPr>
        <w:t xml:space="preserve"> </w:t>
      </w:r>
    </w:p>
    <w:p w:rsidR="006F48EC" w:rsidRDefault="00191CD7" w:rsidP="00D13F47">
      <w:pPr>
        <w:numPr>
          <w:ilvl w:val="0"/>
          <w:numId w:val="3"/>
        </w:numPr>
        <w:ind w:right="305" w:hanging="721"/>
        <w:rPr>
          <w:rFonts w:ascii="Tahoma" w:hAnsi="Tahoma" w:cs="Tahoma"/>
        </w:rPr>
      </w:pPr>
      <w:r w:rsidRPr="006F48EC">
        <w:rPr>
          <w:rFonts w:ascii="Tahoma" w:hAnsi="Tahoma" w:cs="Tahoma"/>
        </w:rPr>
        <w:t>Reliability Under Pressure -  Highest score - Performs effectively</w:t>
      </w:r>
    </w:p>
    <w:p w:rsidR="006F48EC" w:rsidRDefault="006F48EC" w:rsidP="006F48EC">
      <w:pPr>
        <w:ind w:left="5310" w:right="305" w:firstLine="0"/>
        <w:rPr>
          <w:rFonts w:ascii="Tahoma" w:hAnsi="Tahoma" w:cs="Tahoma"/>
        </w:rPr>
      </w:pPr>
      <w:proofErr w:type="gramStart"/>
      <w:r w:rsidRPr="002B2236">
        <w:rPr>
          <w:rFonts w:ascii="Tahoma" w:hAnsi="Tahoma" w:cs="Tahoma"/>
        </w:rPr>
        <w:t>under</w:t>
      </w:r>
      <w:proofErr w:type="gramEnd"/>
      <w:r w:rsidRPr="002B2236">
        <w:rPr>
          <w:rFonts w:ascii="Tahoma" w:hAnsi="Tahoma" w:cs="Tahoma"/>
        </w:rPr>
        <w:t xml:space="preserve"> pressure. </w:t>
      </w:r>
      <w:r w:rsidRPr="000B5F7F">
        <w:rPr>
          <w:rFonts w:ascii="Tahoma" w:hAnsi="Tahoma" w:cs="Tahoma"/>
        </w:rPr>
        <w:t xml:space="preserve">- Lowest score - Easily thrown off balance, not reliable </w:t>
      </w:r>
      <w:proofErr w:type="gramStart"/>
      <w:r w:rsidRPr="000B5F7F">
        <w:rPr>
          <w:rFonts w:ascii="Tahoma" w:hAnsi="Tahoma" w:cs="Tahoma"/>
        </w:rPr>
        <w:t>even  under</w:t>
      </w:r>
      <w:proofErr w:type="gramEnd"/>
      <w:r w:rsidRPr="000B5F7F">
        <w:rPr>
          <w:rFonts w:ascii="Tahoma" w:hAnsi="Tahoma" w:cs="Tahoma"/>
        </w:rPr>
        <w:t xml:space="preserve"> normal circumstances. </w:t>
      </w:r>
    </w:p>
    <w:p w:rsidR="000B5F7F" w:rsidRDefault="00191CD7" w:rsidP="006F48EC">
      <w:pPr>
        <w:ind w:left="5040" w:right="305" w:firstLine="0"/>
        <w:rPr>
          <w:rFonts w:ascii="Tahoma" w:hAnsi="Tahoma" w:cs="Tahoma"/>
        </w:rPr>
      </w:pPr>
      <w:r w:rsidRPr="006F48EC">
        <w:rPr>
          <w:rFonts w:ascii="Tahoma" w:hAnsi="Tahoma" w:cs="Tahoma"/>
        </w:rPr>
        <w:t xml:space="preserve">  </w:t>
      </w:r>
    </w:p>
    <w:p w:rsidR="00495488" w:rsidRPr="006F48EC" w:rsidRDefault="00495488" w:rsidP="006F48EC">
      <w:pPr>
        <w:ind w:left="5040" w:right="305" w:firstLine="0"/>
        <w:rPr>
          <w:rFonts w:ascii="Tahoma" w:hAnsi="Tahoma" w:cs="Tahoma"/>
        </w:rPr>
      </w:pPr>
    </w:p>
    <w:p w:rsidR="00A0497F" w:rsidRDefault="00191CD7" w:rsidP="00C1364D">
      <w:pPr>
        <w:numPr>
          <w:ilvl w:val="0"/>
          <w:numId w:val="3"/>
        </w:numPr>
        <w:ind w:left="1980" w:right="305" w:hanging="721"/>
        <w:rPr>
          <w:rFonts w:ascii="Tahoma" w:hAnsi="Tahoma" w:cs="Tahoma"/>
        </w:rPr>
      </w:pPr>
      <w:r w:rsidRPr="002B2236">
        <w:rPr>
          <w:rFonts w:ascii="Tahoma" w:hAnsi="Tahoma" w:cs="Tahoma"/>
        </w:rPr>
        <w:t xml:space="preserve">Management of Staff   - Highest score - Organizes and inspires staff </w:t>
      </w:r>
    </w:p>
    <w:p w:rsidR="00D316FA" w:rsidRDefault="00A0497F" w:rsidP="00A0497F">
      <w:pPr>
        <w:ind w:left="4320" w:right="305" w:firstLine="0"/>
        <w:rPr>
          <w:rFonts w:ascii="Tahoma" w:hAnsi="Tahoma" w:cs="Tahoma"/>
        </w:rPr>
      </w:pPr>
      <w:proofErr w:type="gramStart"/>
      <w:r w:rsidRPr="002B2236">
        <w:rPr>
          <w:rFonts w:ascii="Tahoma" w:hAnsi="Tahoma" w:cs="Tahoma"/>
        </w:rPr>
        <w:t>to</w:t>
      </w:r>
      <w:proofErr w:type="gramEnd"/>
      <w:r w:rsidRPr="002B2236">
        <w:rPr>
          <w:rFonts w:ascii="Tahoma" w:hAnsi="Tahoma" w:cs="Tahoma"/>
        </w:rPr>
        <w:t xml:space="preserve"> put in their  best. </w:t>
      </w:r>
      <w:r>
        <w:rPr>
          <w:rFonts w:ascii="Tahoma" w:hAnsi="Tahoma" w:cs="Tahoma"/>
        </w:rPr>
        <w:t>-</w:t>
      </w:r>
      <w:r w:rsidRPr="002B2236">
        <w:rPr>
          <w:rFonts w:ascii="Tahoma" w:hAnsi="Tahoma" w:cs="Tahoma"/>
        </w:rPr>
        <w:t xml:space="preserve">   Lowest score - Inefficient in the use of staff;        engenders low morale.</w:t>
      </w:r>
      <w:r w:rsidR="00191CD7" w:rsidRPr="002B2236">
        <w:rPr>
          <w:rFonts w:ascii="Tahoma" w:hAnsi="Tahoma" w:cs="Tahoma"/>
        </w:rPr>
        <w:t xml:space="preserve"> </w:t>
      </w:r>
      <w:r w:rsidR="00C1364D">
        <w:rPr>
          <w:rFonts w:ascii="Tahoma" w:hAnsi="Tahoma" w:cs="Tahoma"/>
        </w:rPr>
        <w:t xml:space="preserve">    </w:t>
      </w:r>
      <w:r w:rsidR="00C1364D" w:rsidRPr="002B2236">
        <w:rPr>
          <w:rFonts w:ascii="Tahoma" w:hAnsi="Tahoma" w:cs="Tahoma"/>
        </w:rPr>
        <w:t xml:space="preserve"> </w:t>
      </w:r>
    </w:p>
    <w:p w:rsidR="0031572A" w:rsidRDefault="0031572A" w:rsidP="00A0497F">
      <w:pPr>
        <w:ind w:left="4320" w:right="305" w:firstLine="0"/>
        <w:rPr>
          <w:rFonts w:ascii="Tahoma" w:hAnsi="Tahoma" w:cs="Tahoma"/>
        </w:rPr>
      </w:pPr>
    </w:p>
    <w:p w:rsidR="00495488" w:rsidRDefault="00495488" w:rsidP="00495488">
      <w:pPr>
        <w:pStyle w:val="ListParagraph"/>
        <w:numPr>
          <w:ilvl w:val="0"/>
          <w:numId w:val="3"/>
        </w:numPr>
        <w:ind w:left="1080" w:right="305"/>
        <w:rPr>
          <w:rFonts w:ascii="Tahoma" w:hAnsi="Tahoma" w:cs="Tahoma"/>
        </w:rPr>
      </w:pPr>
      <w:r>
        <w:rPr>
          <w:rFonts w:ascii="Tahoma" w:hAnsi="Tahoma" w:cs="Tahoma"/>
        </w:rPr>
        <w:t>Output</w:t>
      </w:r>
      <w:r>
        <w:rPr>
          <w:rFonts w:ascii="Tahoma" w:hAnsi="Tahoma" w:cs="Tahoma"/>
        </w:rPr>
        <w:tab/>
        <w:t>-</w:t>
      </w:r>
      <w:r>
        <w:rPr>
          <w:rFonts w:ascii="Tahoma" w:hAnsi="Tahoma" w:cs="Tahoma"/>
        </w:rPr>
        <w:tab/>
      </w:r>
      <w:r w:rsidRPr="002B2236">
        <w:rPr>
          <w:rFonts w:ascii="Tahoma" w:hAnsi="Tahoma" w:cs="Tahoma"/>
        </w:rPr>
        <w:t xml:space="preserve">Highest score - Gets work/assignment  </w:t>
      </w:r>
    </w:p>
    <w:p w:rsidR="00495488" w:rsidRDefault="00495488" w:rsidP="00495488">
      <w:pPr>
        <w:pStyle w:val="ListParagraph"/>
        <w:ind w:left="4320" w:right="305" w:firstLine="0"/>
        <w:rPr>
          <w:rFonts w:ascii="Tahoma" w:hAnsi="Tahoma" w:cs="Tahoma"/>
        </w:rPr>
      </w:pPr>
      <w:proofErr w:type="gramStart"/>
      <w:r w:rsidRPr="002B2236">
        <w:rPr>
          <w:rFonts w:ascii="Tahoma" w:hAnsi="Tahoma" w:cs="Tahoma"/>
        </w:rPr>
        <w:lastRenderedPageBreak/>
        <w:t>completed</w:t>
      </w:r>
      <w:proofErr w:type="gramEnd"/>
      <w:r w:rsidRPr="002B2236">
        <w:rPr>
          <w:rFonts w:ascii="Tahoma" w:hAnsi="Tahoma" w:cs="Tahoma"/>
        </w:rPr>
        <w:t xml:space="preserve"> accurately, on schedule and in line with established  procedures and policy.</w:t>
      </w:r>
      <w:r>
        <w:rPr>
          <w:rFonts w:ascii="Tahoma" w:hAnsi="Tahoma" w:cs="Tahoma"/>
        </w:rPr>
        <w:t xml:space="preserve"> </w:t>
      </w:r>
      <w:r w:rsidRPr="002B2236">
        <w:rPr>
          <w:rFonts w:ascii="Tahoma" w:hAnsi="Tahoma" w:cs="Tahoma"/>
        </w:rPr>
        <w:t xml:space="preserve">Lowest score - Work always behind </w:t>
      </w:r>
      <w:proofErr w:type="gramStart"/>
      <w:r w:rsidRPr="002B2236">
        <w:rPr>
          <w:rFonts w:ascii="Tahoma" w:hAnsi="Tahoma" w:cs="Tahoma"/>
        </w:rPr>
        <w:t>schedule  and</w:t>
      </w:r>
      <w:proofErr w:type="gramEnd"/>
      <w:r w:rsidRPr="002B2236">
        <w:rPr>
          <w:rFonts w:ascii="Tahoma" w:hAnsi="Tahoma" w:cs="Tahoma"/>
        </w:rPr>
        <w:t xml:space="preserve"> a source of constant complaint. </w:t>
      </w:r>
    </w:p>
    <w:p w:rsidR="0031572A" w:rsidRDefault="0031572A" w:rsidP="0031572A">
      <w:pPr>
        <w:pStyle w:val="ListParagraph"/>
        <w:ind w:left="1170" w:right="305" w:firstLine="0"/>
        <w:rPr>
          <w:rFonts w:ascii="Tahoma" w:hAnsi="Tahoma" w:cs="Tahoma"/>
        </w:rPr>
      </w:pPr>
    </w:p>
    <w:p w:rsidR="00C9784C" w:rsidRDefault="00C9784C" w:rsidP="00C9784C">
      <w:pPr>
        <w:pStyle w:val="ListParagraph"/>
        <w:numPr>
          <w:ilvl w:val="0"/>
          <w:numId w:val="3"/>
        </w:numPr>
        <w:ind w:left="1170" w:right="305"/>
        <w:rPr>
          <w:rFonts w:ascii="Tahoma" w:hAnsi="Tahoma" w:cs="Tahoma"/>
        </w:rPr>
      </w:pPr>
      <w:r>
        <w:rPr>
          <w:rFonts w:ascii="Tahoma" w:hAnsi="Tahoma" w:cs="Tahoma"/>
        </w:rPr>
        <w:t>Punctuality</w:t>
      </w:r>
      <w:r>
        <w:rPr>
          <w:rFonts w:ascii="Tahoma" w:hAnsi="Tahoma" w:cs="Tahoma"/>
        </w:rPr>
        <w:tab/>
      </w:r>
      <w:r>
        <w:rPr>
          <w:rFonts w:ascii="Tahoma" w:hAnsi="Tahoma" w:cs="Tahoma"/>
        </w:rPr>
        <w:tab/>
        <w:t>-</w:t>
      </w:r>
      <w:r>
        <w:rPr>
          <w:rFonts w:ascii="Tahoma" w:hAnsi="Tahoma" w:cs="Tahoma"/>
        </w:rPr>
        <w:tab/>
      </w:r>
      <w:r w:rsidR="003A781C" w:rsidRPr="002B2236">
        <w:rPr>
          <w:rFonts w:ascii="Tahoma" w:hAnsi="Tahoma" w:cs="Tahoma"/>
        </w:rPr>
        <w:t>Highest score - Regularly punctual at work.</w:t>
      </w:r>
    </w:p>
    <w:p w:rsidR="003A781C" w:rsidRPr="00C9784C" w:rsidRDefault="003A781C" w:rsidP="003A781C">
      <w:pPr>
        <w:pStyle w:val="ListParagraph"/>
        <w:ind w:left="4320" w:right="305" w:firstLine="0"/>
        <w:rPr>
          <w:rFonts w:ascii="Tahoma" w:hAnsi="Tahoma" w:cs="Tahoma"/>
        </w:rPr>
      </w:pPr>
      <w:r w:rsidRPr="002B2236">
        <w:rPr>
          <w:rFonts w:ascii="Tahoma" w:hAnsi="Tahoma" w:cs="Tahoma"/>
        </w:rPr>
        <w:t>Lowest score - Little regard for punctuality.</w:t>
      </w:r>
    </w:p>
    <w:p w:rsidR="0031572A" w:rsidRDefault="0031572A" w:rsidP="00DC0098">
      <w:pPr>
        <w:ind w:left="4320" w:hanging="3156"/>
        <w:rPr>
          <w:rFonts w:ascii="Tahoma" w:hAnsi="Tahoma" w:cs="Tahoma"/>
        </w:rPr>
      </w:pPr>
    </w:p>
    <w:p w:rsidR="00D316FA" w:rsidRPr="002B2236" w:rsidRDefault="00191CD7" w:rsidP="00DC0098">
      <w:pPr>
        <w:ind w:left="4320" w:hanging="3156"/>
        <w:rPr>
          <w:rFonts w:ascii="Tahoma" w:hAnsi="Tahoma" w:cs="Tahoma"/>
        </w:rPr>
      </w:pPr>
      <w:proofErr w:type="gramStart"/>
      <w:r w:rsidRPr="002B2236">
        <w:rPr>
          <w:rFonts w:ascii="Tahoma" w:hAnsi="Tahoma" w:cs="Tahoma"/>
        </w:rPr>
        <w:t>x.  Computer</w:t>
      </w:r>
      <w:proofErr w:type="gramEnd"/>
      <w:r w:rsidRPr="002B2236">
        <w:rPr>
          <w:rFonts w:ascii="Tahoma" w:hAnsi="Tahoma" w:cs="Tahoma"/>
        </w:rPr>
        <w:t xml:space="preserve"> Literacy -</w:t>
      </w:r>
      <w:r w:rsidR="003A781C">
        <w:rPr>
          <w:rFonts w:ascii="Tahoma" w:hAnsi="Tahoma" w:cs="Tahoma"/>
        </w:rPr>
        <w:tab/>
      </w:r>
      <w:r w:rsidRPr="002B2236">
        <w:rPr>
          <w:rFonts w:ascii="Tahoma" w:hAnsi="Tahoma" w:cs="Tahoma"/>
        </w:rPr>
        <w:t xml:space="preserve">Highest score – Competency in computer      productivity tools. </w:t>
      </w:r>
      <w:r w:rsidR="00DC0098">
        <w:rPr>
          <w:rFonts w:ascii="Tahoma" w:hAnsi="Tahoma" w:cs="Tahoma"/>
        </w:rPr>
        <w:t xml:space="preserve"> </w:t>
      </w:r>
      <w:r w:rsidR="00DC0098">
        <w:rPr>
          <w:rFonts w:ascii="Tahoma" w:hAnsi="Tahoma" w:cs="Tahoma"/>
        </w:rPr>
        <w:tab/>
        <w:t xml:space="preserve">-  </w:t>
      </w:r>
      <w:r w:rsidRPr="002B2236">
        <w:rPr>
          <w:rFonts w:ascii="Tahoma" w:hAnsi="Tahoma" w:cs="Tahoma"/>
        </w:rPr>
        <w:t xml:space="preserve">Lowest score - Poor proficiency in basic  </w:t>
      </w:r>
    </w:p>
    <w:p w:rsidR="00D316FA" w:rsidRPr="002B2236" w:rsidRDefault="00191CD7" w:rsidP="00DC0098">
      <w:pPr>
        <w:spacing w:after="3" w:line="259" w:lineRule="auto"/>
        <w:ind w:left="4330"/>
        <w:rPr>
          <w:rFonts w:ascii="Tahoma" w:hAnsi="Tahoma" w:cs="Tahoma"/>
        </w:rPr>
      </w:pPr>
      <w:proofErr w:type="gramStart"/>
      <w:r w:rsidRPr="002B2236">
        <w:rPr>
          <w:rFonts w:ascii="Tahoma" w:hAnsi="Tahoma" w:cs="Tahoma"/>
        </w:rPr>
        <w:t>computer</w:t>
      </w:r>
      <w:proofErr w:type="gramEnd"/>
      <w:r w:rsidRPr="002B2236">
        <w:rPr>
          <w:rFonts w:ascii="Tahoma" w:hAnsi="Tahoma" w:cs="Tahoma"/>
        </w:rPr>
        <w:t xml:space="preserve"> skills and ICT. </w:t>
      </w:r>
    </w:p>
    <w:p w:rsidR="00D316FA" w:rsidRPr="002B2236" w:rsidRDefault="00191CD7">
      <w:pPr>
        <w:spacing w:after="14" w:line="259" w:lineRule="auto"/>
        <w:ind w:left="180" w:firstLine="0"/>
        <w:jc w:val="left"/>
        <w:rPr>
          <w:rFonts w:ascii="Tahoma" w:hAnsi="Tahoma" w:cs="Tahoma"/>
        </w:rPr>
      </w:pPr>
      <w:r w:rsidRPr="002B2236">
        <w:rPr>
          <w:rFonts w:ascii="Tahoma" w:hAnsi="Tahoma" w:cs="Tahoma"/>
        </w:rPr>
        <w:t xml:space="preserve"> </w:t>
      </w:r>
    </w:p>
    <w:p w:rsidR="00D316FA" w:rsidRPr="00DC0098" w:rsidRDefault="00191CD7">
      <w:pPr>
        <w:pStyle w:val="Heading1"/>
        <w:tabs>
          <w:tab w:val="center" w:pos="2134"/>
        </w:tabs>
        <w:ind w:left="0" w:right="0" w:firstLine="0"/>
        <w:rPr>
          <w:rFonts w:ascii="Tahoma" w:hAnsi="Tahoma" w:cs="Tahoma"/>
          <w:b/>
        </w:rPr>
      </w:pPr>
      <w:r w:rsidRPr="00DC0098">
        <w:rPr>
          <w:rFonts w:ascii="Tahoma" w:hAnsi="Tahoma" w:cs="Tahoma"/>
          <w:b/>
        </w:rPr>
        <w:t xml:space="preserve">  5.  </w:t>
      </w:r>
      <w:r w:rsidRPr="00DC0098">
        <w:rPr>
          <w:rFonts w:ascii="Tahoma" w:hAnsi="Tahoma" w:cs="Tahoma"/>
          <w:b/>
        </w:rPr>
        <w:tab/>
        <w:t xml:space="preserve">Promotion Examination </w:t>
      </w:r>
    </w:p>
    <w:p w:rsidR="00D316FA" w:rsidRPr="002B2236" w:rsidRDefault="00191CD7">
      <w:pPr>
        <w:ind w:left="910"/>
        <w:rPr>
          <w:rFonts w:ascii="Tahoma" w:hAnsi="Tahoma" w:cs="Tahoma"/>
        </w:rPr>
      </w:pPr>
      <w:r w:rsidRPr="002B2236">
        <w:rPr>
          <w:rFonts w:ascii="Tahoma" w:hAnsi="Tahoma" w:cs="Tahoma"/>
        </w:rPr>
        <w:t xml:space="preserve">The following Guidelines shall apply for the conduct of promotion examination: </w:t>
      </w:r>
    </w:p>
    <w:p w:rsidR="00D316FA" w:rsidRPr="002B2236" w:rsidRDefault="00191CD7">
      <w:pPr>
        <w:spacing w:after="0" w:line="259" w:lineRule="auto"/>
        <w:ind w:left="900" w:firstLine="0"/>
        <w:jc w:val="left"/>
        <w:rPr>
          <w:rFonts w:ascii="Tahoma" w:hAnsi="Tahoma" w:cs="Tahoma"/>
        </w:rPr>
      </w:pPr>
      <w:r w:rsidRPr="002B2236">
        <w:rPr>
          <w:rFonts w:ascii="Tahoma" w:hAnsi="Tahoma" w:cs="Tahoma"/>
        </w:rPr>
        <w:t xml:space="preserve"> </w:t>
      </w:r>
    </w:p>
    <w:p w:rsidR="00D316FA" w:rsidRPr="002B2236" w:rsidRDefault="00191CD7">
      <w:pPr>
        <w:numPr>
          <w:ilvl w:val="0"/>
          <w:numId w:val="4"/>
        </w:numPr>
        <w:ind w:hanging="720"/>
        <w:rPr>
          <w:rFonts w:ascii="Tahoma" w:hAnsi="Tahoma" w:cs="Tahoma"/>
        </w:rPr>
      </w:pPr>
      <w:r w:rsidRPr="002B2236">
        <w:rPr>
          <w:rFonts w:ascii="Tahoma" w:hAnsi="Tahoma" w:cs="Tahoma"/>
        </w:rPr>
        <w:t>The Central Committee on Promotion Examination (C</w:t>
      </w:r>
      <w:r w:rsidR="003C6800">
        <w:rPr>
          <w:rFonts w:ascii="Tahoma" w:hAnsi="Tahoma" w:cs="Tahoma"/>
        </w:rPr>
        <w:t xml:space="preserve">CPE) shall conduct Examination </w:t>
      </w:r>
      <w:r w:rsidRPr="002B2236">
        <w:rPr>
          <w:rFonts w:ascii="Tahoma" w:hAnsi="Tahoma" w:cs="Tahoma"/>
        </w:rPr>
        <w:t xml:space="preserve">and Oral Interview for affected staff in the Registry, Bursary, Physical Planning and Development, Estate and Municipal Services, Health Services Department, etc. </w:t>
      </w:r>
    </w:p>
    <w:p w:rsidR="00D316FA" w:rsidRPr="002B2236" w:rsidRDefault="00191CD7">
      <w:pPr>
        <w:spacing w:after="6" w:line="259" w:lineRule="auto"/>
        <w:ind w:left="180" w:firstLine="0"/>
        <w:jc w:val="left"/>
        <w:rPr>
          <w:rFonts w:ascii="Tahoma" w:hAnsi="Tahoma" w:cs="Tahoma"/>
        </w:rPr>
      </w:pPr>
      <w:r w:rsidRPr="002B2236">
        <w:rPr>
          <w:rFonts w:ascii="Tahoma" w:hAnsi="Tahoma" w:cs="Tahoma"/>
        </w:rPr>
        <w:t xml:space="preserve"> </w:t>
      </w:r>
    </w:p>
    <w:p w:rsidR="00D316FA" w:rsidRPr="002B2236" w:rsidRDefault="00191CD7">
      <w:pPr>
        <w:numPr>
          <w:ilvl w:val="0"/>
          <w:numId w:val="4"/>
        </w:numPr>
        <w:ind w:hanging="720"/>
        <w:rPr>
          <w:rFonts w:ascii="Tahoma" w:hAnsi="Tahoma" w:cs="Tahoma"/>
        </w:rPr>
      </w:pPr>
      <w:r w:rsidRPr="002B2236">
        <w:rPr>
          <w:rFonts w:ascii="Tahoma" w:hAnsi="Tahoma" w:cs="Tahoma"/>
        </w:rPr>
        <w:t xml:space="preserve">Written Examination shall be for a period not exceeding two (2) hours. </w:t>
      </w:r>
    </w:p>
    <w:p w:rsidR="00D316FA" w:rsidRPr="002B2236" w:rsidRDefault="00191CD7">
      <w:pPr>
        <w:spacing w:after="0" w:line="259" w:lineRule="auto"/>
        <w:ind w:left="1620" w:firstLine="0"/>
        <w:jc w:val="left"/>
        <w:rPr>
          <w:rFonts w:ascii="Tahoma" w:hAnsi="Tahoma" w:cs="Tahoma"/>
        </w:rPr>
      </w:pPr>
      <w:r w:rsidRPr="002B2236">
        <w:rPr>
          <w:rFonts w:ascii="Tahoma" w:hAnsi="Tahoma" w:cs="Tahoma"/>
        </w:rPr>
        <w:t xml:space="preserve"> </w:t>
      </w:r>
    </w:p>
    <w:p w:rsidR="00D316FA" w:rsidRPr="002B2236" w:rsidRDefault="00191CD7">
      <w:pPr>
        <w:numPr>
          <w:ilvl w:val="0"/>
          <w:numId w:val="4"/>
        </w:numPr>
        <w:ind w:hanging="720"/>
        <w:rPr>
          <w:rFonts w:ascii="Tahoma" w:hAnsi="Tahoma" w:cs="Tahoma"/>
        </w:rPr>
      </w:pPr>
      <w:r w:rsidRPr="002B2236">
        <w:rPr>
          <w:rFonts w:ascii="Tahoma" w:hAnsi="Tahoma" w:cs="Tahoma"/>
        </w:rPr>
        <w:t xml:space="preserve">The affected staff must obtain the minimum score in the written examination to qualify for promotion. </w:t>
      </w:r>
    </w:p>
    <w:p w:rsidR="00D316FA" w:rsidRPr="002B2236" w:rsidRDefault="00191CD7">
      <w:pPr>
        <w:spacing w:after="0" w:line="259" w:lineRule="auto"/>
        <w:ind w:left="1620" w:firstLine="0"/>
        <w:jc w:val="left"/>
        <w:rPr>
          <w:rFonts w:ascii="Tahoma" w:hAnsi="Tahoma" w:cs="Tahoma"/>
        </w:rPr>
      </w:pPr>
      <w:r w:rsidRPr="002B2236">
        <w:rPr>
          <w:rFonts w:ascii="Tahoma" w:hAnsi="Tahoma" w:cs="Tahoma"/>
        </w:rPr>
        <w:t xml:space="preserve"> </w:t>
      </w:r>
    </w:p>
    <w:p w:rsidR="00D316FA" w:rsidRPr="002B2236" w:rsidRDefault="00191CD7">
      <w:pPr>
        <w:spacing w:after="0" w:line="259" w:lineRule="auto"/>
        <w:ind w:left="180" w:firstLine="0"/>
        <w:jc w:val="left"/>
        <w:rPr>
          <w:rFonts w:ascii="Tahoma" w:hAnsi="Tahoma" w:cs="Tahoma"/>
        </w:rPr>
      </w:pPr>
      <w:r w:rsidRPr="002B2236">
        <w:rPr>
          <w:rFonts w:ascii="Tahoma" w:hAnsi="Tahoma" w:cs="Tahoma"/>
        </w:rPr>
        <w:t xml:space="preserve"> </w:t>
      </w:r>
    </w:p>
    <w:p w:rsidR="00D316FA" w:rsidRPr="00CE68B1" w:rsidRDefault="00191CD7" w:rsidP="00CE68B1">
      <w:pPr>
        <w:pStyle w:val="ListParagraph"/>
        <w:numPr>
          <w:ilvl w:val="0"/>
          <w:numId w:val="2"/>
        </w:numPr>
        <w:rPr>
          <w:rFonts w:ascii="Tahoma" w:hAnsi="Tahoma" w:cs="Tahoma"/>
        </w:rPr>
      </w:pPr>
      <w:r w:rsidRPr="00CE68B1">
        <w:rPr>
          <w:rFonts w:ascii="Tahoma" w:hAnsi="Tahoma" w:cs="Tahoma"/>
        </w:rPr>
        <w:t xml:space="preserve">Oral interview shall only hold where tight competition for a position  </w:t>
      </w:r>
      <w:r w:rsidRPr="00CE68B1">
        <w:rPr>
          <w:rFonts w:ascii="Tahoma" w:hAnsi="Tahoma" w:cs="Tahoma"/>
        </w:rPr>
        <w:tab/>
        <w:t xml:space="preserve">exist.   </w:t>
      </w:r>
    </w:p>
    <w:p w:rsidR="00CE68B1" w:rsidRPr="00CE68B1" w:rsidRDefault="00CE68B1" w:rsidP="00CE68B1">
      <w:pPr>
        <w:pStyle w:val="ListParagraph"/>
        <w:numPr>
          <w:ilvl w:val="0"/>
          <w:numId w:val="2"/>
        </w:numPr>
        <w:rPr>
          <w:rFonts w:ascii="Tahoma" w:hAnsi="Tahoma" w:cs="Tahoma"/>
        </w:rPr>
      </w:pPr>
    </w:p>
    <w:p w:rsidR="00D316FA" w:rsidRPr="002B2236" w:rsidRDefault="00191CD7">
      <w:pPr>
        <w:spacing w:after="14" w:line="259" w:lineRule="auto"/>
        <w:ind w:left="180" w:firstLine="0"/>
        <w:jc w:val="left"/>
        <w:rPr>
          <w:rFonts w:ascii="Tahoma" w:hAnsi="Tahoma" w:cs="Tahoma"/>
        </w:rPr>
      </w:pPr>
      <w:r w:rsidRPr="002B2236">
        <w:rPr>
          <w:rFonts w:ascii="Tahoma" w:hAnsi="Tahoma" w:cs="Tahoma"/>
        </w:rPr>
        <w:t xml:space="preserve"> </w:t>
      </w:r>
    </w:p>
    <w:p w:rsidR="00D316FA" w:rsidRPr="003C6800" w:rsidRDefault="00191CD7" w:rsidP="003C6800">
      <w:pPr>
        <w:pStyle w:val="Heading1"/>
        <w:tabs>
          <w:tab w:val="center" w:pos="2937"/>
        </w:tabs>
        <w:ind w:left="180" w:right="0" w:firstLine="0"/>
        <w:rPr>
          <w:rFonts w:ascii="Tahoma" w:hAnsi="Tahoma" w:cs="Tahoma"/>
          <w:b/>
        </w:rPr>
      </w:pPr>
      <w:r w:rsidRPr="003C6800">
        <w:rPr>
          <w:rFonts w:ascii="Tahoma" w:hAnsi="Tahoma" w:cs="Tahoma"/>
          <w:b/>
        </w:rPr>
        <w:t xml:space="preserve"> 6. </w:t>
      </w:r>
      <w:r w:rsidRPr="003C6800">
        <w:rPr>
          <w:rFonts w:ascii="Tahoma" w:hAnsi="Tahoma" w:cs="Tahoma"/>
          <w:b/>
        </w:rPr>
        <w:tab/>
        <w:t xml:space="preserve">Other Public and Community Activities </w:t>
      </w:r>
    </w:p>
    <w:p w:rsidR="00D316FA" w:rsidRPr="002B2236" w:rsidRDefault="00191CD7" w:rsidP="0020523B">
      <w:pPr>
        <w:spacing w:after="0" w:line="276" w:lineRule="auto"/>
        <w:ind w:left="630"/>
        <w:rPr>
          <w:rFonts w:ascii="Tahoma" w:hAnsi="Tahoma" w:cs="Tahoma"/>
        </w:rPr>
      </w:pPr>
      <w:r w:rsidRPr="002B2236">
        <w:rPr>
          <w:rFonts w:ascii="Tahoma" w:hAnsi="Tahoma" w:cs="Tahoma"/>
        </w:rPr>
        <w:t xml:space="preserve">Scores </w:t>
      </w:r>
      <w:proofErr w:type="gramStart"/>
      <w:r w:rsidRPr="002B2236">
        <w:rPr>
          <w:rFonts w:ascii="Tahoma" w:hAnsi="Tahoma" w:cs="Tahoma"/>
        </w:rPr>
        <w:t>will be given</w:t>
      </w:r>
      <w:proofErr w:type="gramEnd"/>
      <w:r w:rsidRPr="002B2236">
        <w:rPr>
          <w:rFonts w:ascii="Tahoma" w:hAnsi="Tahoma" w:cs="Tahoma"/>
        </w:rPr>
        <w:t xml:space="preserve"> for services rendered on special committees, the appointment of which would normally be based on personal merit. Half a point </w:t>
      </w:r>
      <w:proofErr w:type="gramStart"/>
      <w:r w:rsidRPr="002B2236">
        <w:rPr>
          <w:rFonts w:ascii="Tahoma" w:hAnsi="Tahoma" w:cs="Tahoma"/>
        </w:rPr>
        <w:t>will be given</w:t>
      </w:r>
      <w:proofErr w:type="gramEnd"/>
      <w:r w:rsidRPr="002B2236">
        <w:rPr>
          <w:rFonts w:ascii="Tahoma" w:hAnsi="Tahoma" w:cs="Tahoma"/>
        </w:rPr>
        <w:t xml:space="preserve"> for service on each Committee appointed by the Government, National Universities Commission or the University since last promotion.</w:t>
      </w:r>
      <w:r w:rsidRPr="002B2236">
        <w:rPr>
          <w:rFonts w:ascii="Tahoma" w:hAnsi="Tahoma" w:cs="Tahoma"/>
          <w:u w:val="single" w:color="000000"/>
        </w:rPr>
        <w:t xml:space="preserve"> An executive position for Religious, Ethnic, Town groups </w:t>
      </w:r>
      <w:proofErr w:type="spellStart"/>
      <w:r w:rsidRPr="002B2236">
        <w:rPr>
          <w:rFonts w:ascii="Tahoma" w:hAnsi="Tahoma" w:cs="Tahoma"/>
          <w:u w:val="single" w:color="000000"/>
        </w:rPr>
        <w:t>etc</w:t>
      </w:r>
      <w:proofErr w:type="spellEnd"/>
      <w:r w:rsidRPr="002B2236">
        <w:rPr>
          <w:rFonts w:ascii="Tahoma" w:hAnsi="Tahoma" w:cs="Tahoma"/>
          <w:u w:val="single" w:color="000000"/>
        </w:rPr>
        <w:t xml:space="preserve"> within</w:t>
      </w:r>
      <w:r w:rsidRPr="002B2236">
        <w:rPr>
          <w:rFonts w:ascii="Tahoma" w:hAnsi="Tahoma" w:cs="Tahoma"/>
        </w:rPr>
        <w:t xml:space="preserve"> </w:t>
      </w:r>
      <w:r w:rsidRPr="002B2236">
        <w:rPr>
          <w:rFonts w:ascii="Tahoma" w:hAnsi="Tahoma" w:cs="Tahoma"/>
          <w:u w:val="single" w:color="000000"/>
        </w:rPr>
        <w:t>Nigeria shall attract quarter point.</w:t>
      </w:r>
    </w:p>
    <w:sectPr w:rsidR="00D316FA" w:rsidRPr="002B2236" w:rsidSect="00CE68B1">
      <w:footerReference w:type="even" r:id="rId8"/>
      <w:footerReference w:type="default" r:id="rId9"/>
      <w:footerReference w:type="first" r:id="rId10"/>
      <w:pgSz w:w="12240" w:h="15840"/>
      <w:pgMar w:top="681" w:right="1443" w:bottom="1350" w:left="126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8C" w:rsidRDefault="00A15E8C">
      <w:pPr>
        <w:spacing w:after="0" w:line="240" w:lineRule="auto"/>
      </w:pPr>
      <w:r>
        <w:separator/>
      </w:r>
    </w:p>
  </w:endnote>
  <w:endnote w:type="continuationSeparator" w:id="0">
    <w:p w:rsidR="00A15E8C" w:rsidRDefault="00A1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D7" w:rsidRDefault="00191CD7">
    <w:pPr>
      <w:spacing w:after="0" w:line="259" w:lineRule="auto"/>
      <w:ind w:left="183" w:firstLine="0"/>
      <w:jc w:val="center"/>
    </w:pPr>
    <w:r>
      <w:fldChar w:fldCharType="begin"/>
    </w:r>
    <w:r>
      <w:instrText xml:space="preserve"> PAGE   \* MERGEFORMAT </w:instrText>
    </w:r>
    <w:r>
      <w:fldChar w:fldCharType="separate"/>
    </w:r>
    <w:r>
      <w:t>1</w:t>
    </w:r>
    <w:r>
      <w:fldChar w:fldCharType="end"/>
    </w:r>
    <w:r>
      <w:t xml:space="preserve"> </w:t>
    </w:r>
  </w:p>
  <w:p w:rsidR="00191CD7" w:rsidRDefault="00191CD7">
    <w:pPr>
      <w:spacing w:after="0" w:line="259" w:lineRule="auto"/>
      <w:ind w:left="18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822707"/>
      <w:docPartObj>
        <w:docPartGallery w:val="Page Numbers (Bottom of Page)"/>
        <w:docPartUnique/>
      </w:docPartObj>
    </w:sdtPr>
    <w:sdtContent>
      <w:sdt>
        <w:sdtPr>
          <w:id w:val="1728636285"/>
          <w:docPartObj>
            <w:docPartGallery w:val="Page Numbers (Top of Page)"/>
            <w:docPartUnique/>
          </w:docPartObj>
        </w:sdtPr>
        <w:sdtContent>
          <w:p w:rsidR="00B31CEE" w:rsidRDefault="00B31C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4D0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4D08">
              <w:rPr>
                <w:b/>
                <w:bCs/>
                <w:noProof/>
              </w:rPr>
              <w:t>4</w:t>
            </w:r>
            <w:r>
              <w:rPr>
                <w:b/>
                <w:bCs/>
                <w:sz w:val="24"/>
                <w:szCs w:val="24"/>
              </w:rPr>
              <w:fldChar w:fldCharType="end"/>
            </w:r>
          </w:p>
        </w:sdtContent>
      </w:sdt>
    </w:sdtContent>
  </w:sdt>
  <w:p w:rsidR="00191CD7" w:rsidRDefault="00191CD7">
    <w:pPr>
      <w:spacing w:after="0" w:line="259" w:lineRule="auto"/>
      <w:ind w:left="18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D7" w:rsidRDefault="00191CD7">
    <w:pPr>
      <w:spacing w:after="0" w:line="259" w:lineRule="auto"/>
      <w:ind w:left="183" w:firstLine="0"/>
      <w:jc w:val="center"/>
    </w:pPr>
    <w:r>
      <w:fldChar w:fldCharType="begin"/>
    </w:r>
    <w:r>
      <w:instrText xml:space="preserve"> PAGE   \* MERGEFORMAT </w:instrText>
    </w:r>
    <w:r>
      <w:fldChar w:fldCharType="separate"/>
    </w:r>
    <w:r>
      <w:t>1</w:t>
    </w:r>
    <w:r>
      <w:fldChar w:fldCharType="end"/>
    </w:r>
    <w:r>
      <w:t xml:space="preserve"> </w:t>
    </w:r>
  </w:p>
  <w:p w:rsidR="00191CD7" w:rsidRDefault="00191CD7">
    <w:pPr>
      <w:spacing w:after="0" w:line="259" w:lineRule="auto"/>
      <w:ind w:left="18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8C" w:rsidRDefault="00A15E8C">
      <w:pPr>
        <w:spacing w:after="0" w:line="240" w:lineRule="auto"/>
      </w:pPr>
      <w:r>
        <w:separator/>
      </w:r>
    </w:p>
  </w:footnote>
  <w:footnote w:type="continuationSeparator" w:id="0">
    <w:p w:rsidR="00A15E8C" w:rsidRDefault="00A15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415"/>
    <w:multiLevelType w:val="hybridMultilevel"/>
    <w:tmpl w:val="E910A54C"/>
    <w:lvl w:ilvl="0" w:tplc="EEB8AC34">
      <w:start w:val="1"/>
      <w:numFmt w:val="low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2AA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E19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CCD0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E1B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C06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ADB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87E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E5E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076C9D"/>
    <w:multiLevelType w:val="hybridMultilevel"/>
    <w:tmpl w:val="3D90096A"/>
    <w:lvl w:ilvl="0" w:tplc="6BB4795A">
      <w:start w:val="6"/>
      <w:numFmt w:val="lowerRoman"/>
      <w:lvlText w:val="%1."/>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487D6">
      <w:start w:val="1"/>
      <w:numFmt w:val="lowerLetter"/>
      <w:lvlText w:val="%2"/>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8EC2C">
      <w:start w:val="1"/>
      <w:numFmt w:val="lowerRoman"/>
      <w:lvlText w:val="%3"/>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A39BC">
      <w:start w:val="1"/>
      <w:numFmt w:val="decimal"/>
      <w:lvlText w:val="%4"/>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63B32">
      <w:start w:val="1"/>
      <w:numFmt w:val="lowerLetter"/>
      <w:lvlText w:val="%5"/>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8C834">
      <w:start w:val="1"/>
      <w:numFmt w:val="lowerRoman"/>
      <w:lvlText w:val="%6"/>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A6F7A">
      <w:start w:val="1"/>
      <w:numFmt w:val="decimal"/>
      <w:lvlText w:val="%7"/>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C3A8E">
      <w:start w:val="1"/>
      <w:numFmt w:val="lowerLetter"/>
      <w:lvlText w:val="%8"/>
      <w:lvlJc w:val="left"/>
      <w:pPr>
        <w:ind w:left="6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4B7C0">
      <w:start w:val="1"/>
      <w:numFmt w:val="lowerRoman"/>
      <w:lvlText w:val="%9"/>
      <w:lvlJc w:val="left"/>
      <w:pPr>
        <w:ind w:left="7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BE4CEA"/>
    <w:multiLevelType w:val="hybridMultilevel"/>
    <w:tmpl w:val="EC783930"/>
    <w:lvl w:ilvl="0" w:tplc="636A7746">
      <w:start w:val="1"/>
      <w:numFmt w:val="lowerRoman"/>
      <w:lvlText w:val="%1."/>
      <w:lvlJc w:val="left"/>
      <w:pPr>
        <w:ind w:left="2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4DDA6">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ECC8A">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298DC">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E199C">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1250">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498FE">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839A">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A250E">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EF1011"/>
    <w:multiLevelType w:val="hybridMultilevel"/>
    <w:tmpl w:val="3BCC5A5A"/>
    <w:lvl w:ilvl="0" w:tplc="C248E26C">
      <w:start w:val="1"/>
      <w:numFmt w:val="lowerRoman"/>
      <w:lvlText w:val="%1."/>
      <w:lvlJc w:val="left"/>
      <w:pPr>
        <w:ind w:left="2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4506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8235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455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4E69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E198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A1B7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D64E4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067A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FA"/>
    <w:rsid w:val="00050EB3"/>
    <w:rsid w:val="00071D90"/>
    <w:rsid w:val="00076539"/>
    <w:rsid w:val="000A0080"/>
    <w:rsid w:val="000B5F7F"/>
    <w:rsid w:val="00143E3F"/>
    <w:rsid w:val="00152EAD"/>
    <w:rsid w:val="00156C15"/>
    <w:rsid w:val="00191CD7"/>
    <w:rsid w:val="0020523B"/>
    <w:rsid w:val="00244FF7"/>
    <w:rsid w:val="002A2AE6"/>
    <w:rsid w:val="002B2236"/>
    <w:rsid w:val="0031572A"/>
    <w:rsid w:val="0038241D"/>
    <w:rsid w:val="003A781C"/>
    <w:rsid w:val="003B6014"/>
    <w:rsid w:val="003C6800"/>
    <w:rsid w:val="00421683"/>
    <w:rsid w:val="00495488"/>
    <w:rsid w:val="004E0FF1"/>
    <w:rsid w:val="004F6650"/>
    <w:rsid w:val="00634D08"/>
    <w:rsid w:val="006F48EC"/>
    <w:rsid w:val="008636A3"/>
    <w:rsid w:val="00891F4E"/>
    <w:rsid w:val="0089703D"/>
    <w:rsid w:val="00945180"/>
    <w:rsid w:val="009A0069"/>
    <w:rsid w:val="00A0497F"/>
    <w:rsid w:val="00A15E8C"/>
    <w:rsid w:val="00AF7921"/>
    <w:rsid w:val="00B31CEE"/>
    <w:rsid w:val="00B53BB0"/>
    <w:rsid w:val="00C005DE"/>
    <w:rsid w:val="00C1364D"/>
    <w:rsid w:val="00C9784C"/>
    <w:rsid w:val="00CE68B1"/>
    <w:rsid w:val="00D23A56"/>
    <w:rsid w:val="00D316FA"/>
    <w:rsid w:val="00DC0098"/>
    <w:rsid w:val="00E55E08"/>
    <w:rsid w:val="00EA3D9D"/>
    <w:rsid w:val="00F315A7"/>
    <w:rsid w:val="00F5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59E1A"/>
  <w15:docId w15:val="{8F1020B0-6D3F-4CA6-B340-A084563C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 w:line="249" w:lineRule="auto"/>
      <w:ind w:left="18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744" w:right="443"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52EAD"/>
    <w:pPr>
      <w:ind w:left="720"/>
      <w:contextualSpacing/>
    </w:pPr>
  </w:style>
  <w:style w:type="paragraph" w:styleId="Header">
    <w:name w:val="header"/>
    <w:basedOn w:val="Normal"/>
    <w:link w:val="HeaderChar"/>
    <w:uiPriority w:val="99"/>
    <w:unhideWhenUsed/>
    <w:rsid w:val="00B31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CE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31CEE"/>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B31C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917</Words>
  <Characters>4760</Characters>
  <Application>Microsoft Office Word</Application>
  <DocSecurity>0</DocSecurity>
  <Lines>179</Lines>
  <Paragraphs>98</Paragraphs>
  <ScaleCrop>false</ScaleCrop>
  <HeadingPairs>
    <vt:vector size="2" baseType="variant">
      <vt:variant>
        <vt:lpstr>Title</vt:lpstr>
      </vt:variant>
      <vt:variant>
        <vt:i4>1</vt:i4>
      </vt:variant>
    </vt:vector>
  </HeadingPairs>
  <TitlesOfParts>
    <vt:vector size="1" baseType="lpstr">
      <vt:lpstr>Microsoft Word - New Promotion Guidelines for Senior Non-Academic Staff</vt:lpstr>
    </vt:vector>
  </TitlesOfParts>
  <Company>HP</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Promotion Guidelines for Senior Non-Academic Staff</dc:title>
  <dc:subject/>
  <dc:creator>23480</dc:creator>
  <cp:keywords/>
  <cp:lastModifiedBy>UDUS</cp:lastModifiedBy>
  <cp:revision>5</cp:revision>
  <cp:lastPrinted>2024-10-06T22:20:00Z</cp:lastPrinted>
  <dcterms:created xsi:type="dcterms:W3CDTF">2024-10-06T22:03:00Z</dcterms:created>
  <dcterms:modified xsi:type="dcterms:W3CDTF">2024-10-06T22:21:00Z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067772b045477c57997ebd8ce4a506e78bf4020b1150721b743318a8f7eebba7</vt:lpwstr>
  </property>
</Properties>
</file>